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B07EF" w14:textId="77777777" w:rsidR="004F51A1" w:rsidRPr="003A463B" w:rsidRDefault="004F51A1" w:rsidP="004F51A1">
      <w:pPr>
        <w:spacing w:line="360" w:lineRule="auto"/>
        <w:ind w:firstLine="709"/>
        <w:jc w:val="center"/>
        <w:rPr>
          <w:rFonts w:ascii="Bookman Old Style" w:hAnsi="Bookman Old Style" w:cstheme="minorHAnsi"/>
          <w:b/>
          <w:bCs/>
          <w:sz w:val="24"/>
          <w:szCs w:val="24"/>
          <w:u w:val="single"/>
        </w:rPr>
      </w:pPr>
      <w:bookmarkStart w:id="0" w:name="_Hlk162610535"/>
      <w:r w:rsidRPr="003A463B">
        <w:rPr>
          <w:rFonts w:ascii="Bookman Old Style" w:hAnsi="Bookman Old Style" w:cstheme="minorHAnsi"/>
          <w:b/>
          <w:bCs/>
          <w:sz w:val="24"/>
          <w:szCs w:val="24"/>
          <w:u w:val="single"/>
        </w:rPr>
        <w:t>ΔΗΛΩΣΗ ΕΝΗΜΕΡΩΣΗΣ ΚΑΙ ΣΥΝΑΙΝΕΣΗΣ ΕΠΕΞΕΡΓΑΣΙΑΣ ΠΡΟΣΩΠΙΚΩΝ ΔΕΔΟΜΕΝΩΝ</w:t>
      </w:r>
    </w:p>
    <w:p w14:paraId="0A9C3451" w14:textId="77777777" w:rsidR="004F51A1" w:rsidRDefault="004F51A1" w:rsidP="004F51A1">
      <w:pPr>
        <w:spacing w:line="360" w:lineRule="auto"/>
        <w:ind w:firstLine="709"/>
        <w:jc w:val="center"/>
        <w:rPr>
          <w:rFonts w:ascii="Bookman Old Style" w:hAnsi="Bookman Old Style" w:cstheme="minorHAnsi"/>
          <w:b/>
          <w:bCs/>
          <w:sz w:val="24"/>
          <w:szCs w:val="24"/>
        </w:rPr>
      </w:pPr>
    </w:p>
    <w:p w14:paraId="258FCEC2" w14:textId="77777777" w:rsidR="004F51A1" w:rsidRPr="003A463B" w:rsidRDefault="004F51A1" w:rsidP="004F51A1">
      <w:pPr>
        <w:spacing w:line="360" w:lineRule="auto"/>
        <w:ind w:firstLine="709"/>
        <w:jc w:val="center"/>
        <w:rPr>
          <w:rFonts w:ascii="Bookman Old Style" w:hAnsi="Bookman Old Style" w:cstheme="minorHAnsi"/>
          <w:b/>
          <w:bCs/>
          <w:sz w:val="24"/>
          <w:szCs w:val="24"/>
        </w:rPr>
      </w:pPr>
    </w:p>
    <w:p w14:paraId="18FBBF52" w14:textId="69357604"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H </w:t>
      </w:r>
      <w:r>
        <w:rPr>
          <w:rFonts w:ascii="Bookman Old Style" w:eastAsia="Times New Roman" w:hAnsi="Bookman Old Style" w:cstheme="minorHAnsi"/>
          <w:kern w:val="0"/>
          <w:sz w:val="24"/>
          <w:szCs w:val="24"/>
          <w:lang w:eastAsia="el-GR"/>
          <w14:ligatures w14:val="none"/>
        </w:rPr>
        <w:t xml:space="preserve">Εταιρεία </w:t>
      </w:r>
      <w:r w:rsidRPr="00956D29">
        <w:rPr>
          <w:rFonts w:ascii="Bookman Old Style" w:hAnsi="Bookman Old Style"/>
          <w:sz w:val="24"/>
          <w:szCs w:val="24"/>
        </w:rPr>
        <w:t>«ΑΓΓΕΛΟΣ ΔΟΥΚΑΣ – ΜΑΡΓΚΑΡΕΤ ΔΟΥΚΑ Ο.Ε»</w:t>
      </w:r>
      <w:r>
        <w:rPr>
          <w:rFonts w:ascii="Bookman Old Style" w:hAnsi="Bookman Old Style"/>
          <w:sz w:val="24"/>
          <w:szCs w:val="24"/>
        </w:rPr>
        <w:t xml:space="preserve"> και διακριτικό τίτλο </w:t>
      </w:r>
      <w:r w:rsidRPr="004F51A1">
        <w:rPr>
          <w:rFonts w:ascii="Bookman Old Style" w:hAnsi="Bookman Old Style"/>
          <w:sz w:val="24"/>
          <w:szCs w:val="24"/>
        </w:rPr>
        <w:t xml:space="preserve"> </w:t>
      </w:r>
      <w:r>
        <w:rPr>
          <w:rFonts w:ascii="Bookman Old Style" w:hAnsi="Bookman Old Style"/>
          <w:sz w:val="24"/>
          <w:szCs w:val="24"/>
          <w:lang w:val="en-US"/>
        </w:rPr>
        <w:t>ARISTON</w:t>
      </w:r>
      <w:r w:rsidRPr="004F51A1">
        <w:rPr>
          <w:rFonts w:ascii="Bookman Old Style" w:hAnsi="Bookman Old Style"/>
          <w:sz w:val="24"/>
          <w:szCs w:val="24"/>
        </w:rPr>
        <w:t xml:space="preserve"> </w:t>
      </w:r>
      <w:r>
        <w:rPr>
          <w:rFonts w:ascii="Bookman Old Style" w:hAnsi="Bookman Old Style"/>
          <w:sz w:val="24"/>
          <w:szCs w:val="24"/>
          <w:lang w:val="en-US"/>
        </w:rPr>
        <w:t>HELLAS</w:t>
      </w:r>
      <w:r w:rsidRPr="003A463B">
        <w:rPr>
          <w:rFonts w:ascii="Bookman Old Style" w:eastAsia="Times New Roman" w:hAnsi="Bookman Old Style" w:cstheme="minorHAnsi"/>
          <w:kern w:val="0"/>
          <w:sz w:val="24"/>
          <w:szCs w:val="24"/>
          <w:lang w:eastAsia="el-GR"/>
          <w14:ligatures w14:val="none"/>
        </w:rPr>
        <w:t xml:space="preserve"> (στο εξής «Η Ε</w:t>
      </w:r>
      <w:r>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αντιμετωπίζει με υπευθυνότητα και ως πρωταρχικής σημασίας τα ζητήματα προστασίας προσωπικών δεδομένων και </w:t>
      </w:r>
      <w:proofErr w:type="spellStart"/>
      <w:r w:rsidRPr="003A463B">
        <w:rPr>
          <w:rFonts w:ascii="Bookman Old Style" w:eastAsia="Times New Roman" w:hAnsi="Bookman Old Style" w:cstheme="minorHAnsi"/>
          <w:kern w:val="0"/>
          <w:sz w:val="24"/>
          <w:szCs w:val="24"/>
          <w:lang w:eastAsia="el-GR"/>
          <w14:ligatures w14:val="none"/>
        </w:rPr>
        <w:t>ιδιωτικότητας</w:t>
      </w:r>
      <w:proofErr w:type="spellEnd"/>
      <w:r w:rsidRPr="003A463B">
        <w:rPr>
          <w:rFonts w:ascii="Bookman Old Style" w:eastAsia="Times New Roman" w:hAnsi="Bookman Old Style" w:cstheme="minorHAnsi"/>
          <w:kern w:val="0"/>
          <w:sz w:val="24"/>
          <w:szCs w:val="24"/>
          <w:lang w:eastAsia="el-GR"/>
          <w14:ligatures w14:val="none"/>
        </w:rPr>
        <w:t>. Στο πλαίσιο αυτό, δημοσιεύουμε την παρούσα Γνωστοποίηση σύμφωνα με το άρθρο 13 του Γενικού Κανονισμού Προστασίας Δεδομένων για να σας ενημερώσουμε σχετικά με τη χρήση των προσωπικών σας δεδομένων.</w:t>
      </w:r>
    </w:p>
    <w:p w14:paraId="0CE77446"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26645FD9" w14:textId="6925CEA5" w:rsidR="004F51A1" w:rsidRPr="00A71987"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Εάν έχετε </w:t>
      </w:r>
      <w:r w:rsidRPr="004A506A">
        <w:rPr>
          <w:rFonts w:ascii="Bookman Old Style" w:eastAsia="Times New Roman" w:hAnsi="Bookman Old Style" w:cstheme="minorHAnsi"/>
          <w:kern w:val="0"/>
          <w:sz w:val="24"/>
          <w:szCs w:val="24"/>
          <w:lang w:eastAsia="el-GR"/>
          <w14:ligatures w14:val="none"/>
        </w:rPr>
        <w:t>ερωτήσεις ή απορίες οποιασδήποτε μορφής ή κάποιος όρος δεν είναι κατανοητός σε εσάς</w:t>
      </w:r>
      <w:r w:rsidRPr="003A463B">
        <w:rPr>
          <w:rFonts w:ascii="Bookman Old Style" w:eastAsia="Times New Roman" w:hAnsi="Bookman Old Style" w:cstheme="minorHAnsi"/>
          <w:kern w:val="0"/>
          <w:sz w:val="24"/>
          <w:szCs w:val="24"/>
          <w:lang w:eastAsia="el-GR"/>
          <w14:ligatures w14:val="none"/>
        </w:rPr>
        <w:t xml:space="preserve"> σχετικά την παρούσα Γνωστοποίηση και τον τρόπο που επεξεργαζόμαστε τα προσωπικά σας δεδομένα, μπορείτε να επικοινωνείτε στο παρακάτω e</w:t>
      </w:r>
      <w:r>
        <w:rPr>
          <w:rFonts w:ascii="Bookman Old Style" w:eastAsia="Times New Roman" w:hAnsi="Bookman Old Style" w:cstheme="minorHAnsi"/>
          <w:kern w:val="0"/>
          <w:sz w:val="24"/>
          <w:szCs w:val="24"/>
          <w:lang w:eastAsia="el-GR"/>
          <w14:ligatures w14:val="none"/>
        </w:rPr>
        <w:t>-</w:t>
      </w:r>
      <w:proofErr w:type="spellStart"/>
      <w:r w:rsidRPr="003A463B">
        <w:rPr>
          <w:rFonts w:ascii="Bookman Old Style" w:eastAsia="Times New Roman" w:hAnsi="Bookman Old Style" w:cstheme="minorHAnsi"/>
          <w:kern w:val="0"/>
          <w:sz w:val="24"/>
          <w:szCs w:val="24"/>
          <w:lang w:eastAsia="el-GR"/>
          <w14:ligatures w14:val="none"/>
        </w:rPr>
        <w:t>mail</w:t>
      </w:r>
      <w:proofErr w:type="spellEnd"/>
      <w:r w:rsidRPr="003A463B">
        <w:rPr>
          <w:rFonts w:ascii="Bookman Old Style" w:eastAsia="Times New Roman" w:hAnsi="Bookman Old Style" w:cstheme="minorHAnsi"/>
          <w:kern w:val="0"/>
          <w:sz w:val="24"/>
          <w:szCs w:val="24"/>
          <w:lang w:eastAsia="el-GR"/>
          <w14:ligatures w14:val="none"/>
        </w:rPr>
        <w:t>: </w:t>
      </w:r>
      <w:r w:rsidR="00A71987" w:rsidRPr="00A71987">
        <w:rPr>
          <w:rFonts w:ascii="Bookman Old Style" w:hAnsi="Bookman Old Style"/>
          <w:sz w:val="24"/>
          <w:szCs w:val="24"/>
        </w:rPr>
        <w:t>info@ariston-hellas.com</w:t>
      </w:r>
    </w:p>
    <w:p w14:paraId="73BDC712" w14:textId="77777777"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2245B9BB" w14:textId="77777777" w:rsidR="004F51A1" w:rsidRPr="003A463B" w:rsidRDefault="004F51A1" w:rsidP="004F51A1">
      <w:pPr>
        <w:spacing w:before="100" w:beforeAutospacing="1" w:after="100" w:afterAutospacing="1"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67F31286"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b/>
          <w:bCs/>
          <w:kern w:val="0"/>
          <w:sz w:val="24"/>
          <w:szCs w:val="24"/>
          <w:u w:val="single"/>
          <w:lang w:eastAsia="el-GR"/>
          <w14:ligatures w14:val="none"/>
        </w:rPr>
        <w:t>Συλλογή και Επεξεργασία Προσωπικών Δεδομένων</w:t>
      </w:r>
      <w:r>
        <w:rPr>
          <w:rFonts w:ascii="Bookman Old Style" w:eastAsia="Times New Roman" w:hAnsi="Bookman Old Style" w:cstheme="minorHAnsi"/>
          <w:b/>
          <w:bCs/>
          <w:kern w:val="0"/>
          <w:sz w:val="24"/>
          <w:szCs w:val="24"/>
          <w:lang w:eastAsia="el-GR"/>
          <w14:ligatures w14:val="none"/>
        </w:rPr>
        <w:t>.</w:t>
      </w:r>
      <w:r w:rsidRPr="003A463B">
        <w:rPr>
          <w:rFonts w:ascii="Bookman Old Style" w:eastAsia="Times New Roman" w:hAnsi="Bookman Old Style" w:cstheme="minorHAnsi"/>
          <w:b/>
          <w:bCs/>
          <w:kern w:val="0"/>
          <w:sz w:val="24"/>
          <w:szCs w:val="24"/>
          <w:lang w:eastAsia="el-GR"/>
          <w14:ligatures w14:val="none"/>
        </w:rPr>
        <w:t> </w:t>
      </w:r>
    </w:p>
    <w:p w14:paraId="731A857A" w14:textId="77777777"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5B7FA19D" w14:textId="154798EA"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Ο παρακάτω πίνακας εκθέτει τους σκοπούς επεξεργασίας των προσωπικών δεδομένων που συλλέγονται από τους </w:t>
      </w:r>
      <w:proofErr w:type="spellStart"/>
      <w:r w:rsidR="004E69BD">
        <w:rPr>
          <w:rFonts w:ascii="Bookman Old Style" w:eastAsia="Times New Roman" w:hAnsi="Bookman Old Style" w:cstheme="minorHAnsi"/>
          <w:kern w:val="0"/>
          <w:sz w:val="24"/>
          <w:szCs w:val="24"/>
          <w:lang w:eastAsia="el-GR"/>
          <w14:ligatures w14:val="none"/>
        </w:rPr>
        <w:t>συναλλασόμενους</w:t>
      </w:r>
      <w:proofErr w:type="spellEnd"/>
      <w:r w:rsidR="004E69BD">
        <w:rPr>
          <w:rFonts w:ascii="Bookman Old Style" w:eastAsia="Times New Roman" w:hAnsi="Bookman Old Style" w:cstheme="minorHAnsi"/>
          <w:kern w:val="0"/>
          <w:sz w:val="24"/>
          <w:szCs w:val="24"/>
          <w:lang w:eastAsia="el-GR"/>
          <w14:ligatures w14:val="none"/>
        </w:rPr>
        <w:t>, συνεργαζόμενους ή και εργαζόμενους της εταιρείας</w:t>
      </w:r>
      <w:r w:rsidRPr="003A463B">
        <w:rPr>
          <w:rFonts w:ascii="Bookman Old Style" w:eastAsia="Times New Roman" w:hAnsi="Bookman Old Style" w:cstheme="minorHAnsi"/>
          <w:kern w:val="0"/>
          <w:sz w:val="24"/>
          <w:szCs w:val="24"/>
          <w:lang w:eastAsia="el-GR"/>
          <w14:ligatures w14:val="none"/>
        </w:rPr>
        <w:t>, τις κατηγορίες των δεδομένων αυτών, καθώς επίσης και τη νομική βάση της επεξεργασίας τους:</w:t>
      </w:r>
    </w:p>
    <w:p w14:paraId="4A67ED75" w14:textId="77777777" w:rsidR="004F51A1" w:rsidRPr="003A463B" w:rsidRDefault="004F51A1" w:rsidP="004F51A1">
      <w:pPr>
        <w:spacing w:after="0" w:line="240" w:lineRule="auto"/>
        <w:ind w:firstLine="709"/>
        <w:jc w:val="both"/>
        <w:rPr>
          <w:rFonts w:ascii="Bookman Old Style" w:eastAsia="Times New Roman" w:hAnsi="Bookman Old Style" w:cstheme="minorHAnsi"/>
          <w:kern w:val="0"/>
          <w:sz w:val="24"/>
          <w:szCs w:val="24"/>
          <w:lang w:eastAsia="el-GR"/>
          <w14:ligatures w14:val="none"/>
        </w:rPr>
      </w:pPr>
    </w:p>
    <w:p w14:paraId="100D9126" w14:textId="77777777" w:rsidR="004F51A1" w:rsidRPr="003A463B" w:rsidRDefault="004F51A1" w:rsidP="004F51A1">
      <w:pPr>
        <w:spacing w:after="0" w:line="240" w:lineRule="auto"/>
        <w:ind w:firstLine="709"/>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tbl>
      <w:tblPr>
        <w:tblW w:w="72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3255"/>
        <w:gridCol w:w="1845"/>
      </w:tblGrid>
      <w:tr w:rsidR="004F51A1" w:rsidRPr="00982079" w14:paraId="07CB39FF" w14:textId="77777777" w:rsidTr="00CF1076">
        <w:trPr>
          <w:trHeight w:val="1050"/>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73862B01"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b/>
                <w:bCs/>
                <w:kern w:val="0"/>
                <w:sz w:val="24"/>
                <w:szCs w:val="24"/>
                <w:lang w:eastAsia="el-GR"/>
                <w14:ligatures w14:val="none"/>
              </w:rPr>
              <w:t>Σκοπός επεξεργασίας των δεδομένων</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D2CBB26"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b/>
                <w:bCs/>
                <w:kern w:val="0"/>
                <w:sz w:val="24"/>
                <w:szCs w:val="24"/>
                <w:lang w:eastAsia="el-GR"/>
                <w14:ligatures w14:val="none"/>
              </w:rPr>
              <w:t>Προσωπικά Δεδομένα</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8148F53"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b/>
                <w:bCs/>
                <w:kern w:val="0"/>
                <w:sz w:val="24"/>
                <w:szCs w:val="24"/>
                <w:lang w:eastAsia="el-GR"/>
                <w14:ligatures w14:val="none"/>
              </w:rPr>
              <w:t>Νομική Βάση Επεξεργασίας</w:t>
            </w:r>
          </w:p>
        </w:tc>
      </w:tr>
      <w:tr w:rsidR="004F51A1" w:rsidRPr="00982079" w14:paraId="6CF536BE" w14:textId="77777777" w:rsidTr="00CF107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1A7CB31F" w14:textId="15A2858E" w:rsidR="004F51A1"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t xml:space="preserve">Η διασφάλιση της ομαλής λειτουργίας </w:t>
            </w:r>
            <w:r w:rsidRPr="00982079">
              <w:rPr>
                <w:rFonts w:eastAsia="Times New Roman" w:cstheme="minorHAnsi"/>
                <w:kern w:val="0"/>
                <w:sz w:val="24"/>
                <w:szCs w:val="24"/>
                <w:lang w:eastAsia="el-GR"/>
                <w14:ligatures w14:val="none"/>
              </w:rPr>
              <w:lastRenderedPageBreak/>
              <w:t xml:space="preserve">της </w:t>
            </w:r>
            <w:r>
              <w:rPr>
                <w:rFonts w:eastAsia="Times New Roman" w:cstheme="minorHAnsi"/>
                <w:kern w:val="0"/>
                <w:sz w:val="24"/>
                <w:szCs w:val="24"/>
                <w:lang w:eastAsia="el-GR"/>
                <w14:ligatures w14:val="none"/>
              </w:rPr>
              <w:t xml:space="preserve">εταιρείας και της </w:t>
            </w:r>
            <w:r w:rsidR="00074AEB">
              <w:rPr>
                <w:rFonts w:eastAsia="Times New Roman" w:cstheme="minorHAnsi"/>
                <w:kern w:val="0"/>
                <w:sz w:val="24"/>
                <w:szCs w:val="24"/>
                <w:lang w:eastAsia="el-GR"/>
                <w14:ligatures w14:val="none"/>
              </w:rPr>
              <w:t xml:space="preserve">εξυπηρέτησης των σκοπών της εταιρείας και των </w:t>
            </w:r>
            <w:proofErr w:type="spellStart"/>
            <w:r w:rsidR="00074AEB">
              <w:rPr>
                <w:rFonts w:eastAsia="Times New Roman" w:cstheme="minorHAnsi"/>
                <w:kern w:val="0"/>
                <w:sz w:val="24"/>
                <w:szCs w:val="24"/>
                <w:lang w:eastAsia="el-GR"/>
                <w14:ligatures w14:val="none"/>
              </w:rPr>
              <w:t>συναλλασόμενων</w:t>
            </w:r>
            <w:proofErr w:type="spellEnd"/>
            <w:r w:rsidR="00074AEB">
              <w:rPr>
                <w:rFonts w:eastAsia="Times New Roman" w:cstheme="minorHAnsi"/>
                <w:kern w:val="0"/>
                <w:sz w:val="24"/>
                <w:szCs w:val="24"/>
                <w:lang w:eastAsia="el-GR"/>
                <w14:ligatures w14:val="none"/>
              </w:rPr>
              <w:t xml:space="preserve"> με αυτήν</w:t>
            </w:r>
            <w:r w:rsidRPr="00982079">
              <w:rPr>
                <w:rFonts w:eastAsia="Times New Roman" w:cstheme="minorHAnsi"/>
                <w:kern w:val="0"/>
                <w:sz w:val="24"/>
                <w:szCs w:val="24"/>
                <w:lang w:eastAsia="el-GR"/>
                <w14:ligatures w14:val="none"/>
              </w:rPr>
              <w:t>.</w:t>
            </w:r>
            <w:r>
              <w:rPr>
                <w:rFonts w:eastAsia="Times New Roman" w:cstheme="minorHAnsi"/>
                <w:kern w:val="0"/>
                <w:sz w:val="24"/>
                <w:szCs w:val="24"/>
                <w:lang w:eastAsia="el-GR"/>
                <w14:ligatures w14:val="none"/>
              </w:rPr>
              <w:t xml:space="preserve"> </w:t>
            </w:r>
          </w:p>
          <w:p w14:paraId="0C9DE019" w14:textId="77777777" w:rsidR="004E69BD" w:rsidRDefault="004E69BD" w:rsidP="00CF1076">
            <w:pPr>
              <w:spacing w:before="100" w:beforeAutospacing="1" w:after="100" w:afterAutospacing="1" w:line="240" w:lineRule="auto"/>
              <w:jc w:val="center"/>
              <w:rPr>
                <w:rFonts w:eastAsia="Times New Roman" w:cstheme="minorHAnsi"/>
                <w:kern w:val="0"/>
                <w:sz w:val="24"/>
                <w:szCs w:val="24"/>
                <w:lang w:eastAsia="el-GR"/>
                <w14:ligatures w14:val="none"/>
              </w:rPr>
            </w:pPr>
          </w:p>
          <w:p w14:paraId="7A5EE6F5" w14:textId="77777777" w:rsidR="004E69BD" w:rsidRDefault="004E69BD" w:rsidP="00CF1076">
            <w:pPr>
              <w:spacing w:before="100" w:beforeAutospacing="1" w:after="100" w:afterAutospacing="1" w:line="240" w:lineRule="auto"/>
              <w:jc w:val="center"/>
              <w:rPr>
                <w:rFonts w:eastAsia="Times New Roman" w:cstheme="minorHAnsi"/>
                <w:kern w:val="0"/>
                <w:sz w:val="24"/>
                <w:szCs w:val="24"/>
                <w:lang w:eastAsia="el-GR"/>
                <w14:ligatures w14:val="none"/>
              </w:rPr>
            </w:pPr>
          </w:p>
          <w:p w14:paraId="1CC406D0" w14:textId="77777777" w:rsidR="004E69BD" w:rsidRDefault="004E69BD" w:rsidP="00CF1076">
            <w:pPr>
              <w:spacing w:before="100" w:beforeAutospacing="1" w:after="100" w:afterAutospacing="1" w:line="240" w:lineRule="auto"/>
              <w:jc w:val="center"/>
              <w:rPr>
                <w:rFonts w:eastAsia="Times New Roman" w:cstheme="minorHAnsi"/>
                <w:kern w:val="0"/>
                <w:sz w:val="24"/>
                <w:szCs w:val="24"/>
                <w:lang w:eastAsia="el-GR"/>
                <w14:ligatures w14:val="none"/>
              </w:rPr>
            </w:pPr>
          </w:p>
          <w:p w14:paraId="46A85C35" w14:textId="77777777" w:rsidR="004E69BD" w:rsidRDefault="004E69BD" w:rsidP="00CF1076">
            <w:pPr>
              <w:spacing w:before="100" w:beforeAutospacing="1" w:after="100" w:afterAutospacing="1" w:line="240" w:lineRule="auto"/>
              <w:jc w:val="center"/>
              <w:rPr>
                <w:rFonts w:eastAsia="Times New Roman" w:cstheme="minorHAnsi"/>
                <w:kern w:val="0"/>
                <w:sz w:val="24"/>
                <w:szCs w:val="24"/>
                <w:lang w:eastAsia="el-GR"/>
                <w14:ligatures w14:val="none"/>
              </w:rPr>
            </w:pPr>
          </w:p>
          <w:p w14:paraId="3CF06AAD" w14:textId="27461535"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Pr>
                <w:rFonts w:eastAsia="Times New Roman" w:cstheme="minorHAnsi"/>
                <w:kern w:val="0"/>
                <w:sz w:val="24"/>
                <w:szCs w:val="24"/>
                <w:lang w:eastAsia="el-GR"/>
                <w14:ligatures w14:val="none"/>
              </w:rPr>
              <w:t>Η βελτιστοποίηση των Υπηρεσιών της Εφαρμογής στα πλαίσια της οποίας δύναται η εφαρμογή να παραχωρεί σε τρίτα, φυσικά ή νομικά πρόσωπα, τα προσωπικά δεδομένα.</w:t>
            </w:r>
          </w:p>
        </w:tc>
        <w:tc>
          <w:tcPr>
            <w:tcW w:w="3255" w:type="dxa"/>
            <w:tcBorders>
              <w:top w:val="outset" w:sz="6" w:space="0" w:color="auto"/>
              <w:left w:val="outset" w:sz="6" w:space="0" w:color="auto"/>
              <w:bottom w:val="outset" w:sz="6" w:space="0" w:color="auto"/>
              <w:right w:val="outset" w:sz="6" w:space="0" w:color="auto"/>
            </w:tcBorders>
            <w:vAlign w:val="center"/>
            <w:hideMark/>
          </w:tcPr>
          <w:p w14:paraId="6E395473" w14:textId="33A536C6"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lastRenderedPageBreak/>
              <w:t>Προσωπικές πληροφορίες, (ονοματεπώνυμο,</w:t>
            </w:r>
            <w:r w:rsidR="00074AEB">
              <w:rPr>
                <w:rFonts w:eastAsia="Times New Roman" w:cstheme="minorHAnsi"/>
                <w:kern w:val="0"/>
                <w:sz w:val="24"/>
                <w:szCs w:val="24"/>
                <w:lang w:eastAsia="el-GR"/>
                <w14:ligatures w14:val="none"/>
              </w:rPr>
              <w:t>/ επωνυμία</w:t>
            </w:r>
            <w:r w:rsidR="00293A32">
              <w:rPr>
                <w:rFonts w:eastAsia="Times New Roman" w:cstheme="minorHAnsi"/>
                <w:kern w:val="0"/>
                <w:sz w:val="24"/>
                <w:szCs w:val="24"/>
                <w:lang w:eastAsia="el-GR"/>
                <w14:ligatures w14:val="none"/>
              </w:rPr>
              <w:t xml:space="preserve">, </w:t>
            </w:r>
            <w:r w:rsidR="00293A32">
              <w:rPr>
                <w:rFonts w:eastAsia="Times New Roman" w:cstheme="minorHAnsi"/>
                <w:kern w:val="0"/>
                <w:sz w:val="24"/>
                <w:szCs w:val="24"/>
                <w:lang w:eastAsia="el-GR"/>
                <w14:ligatures w14:val="none"/>
              </w:rPr>
              <w:lastRenderedPageBreak/>
              <w:t>αντικείμενο δραστηριότητας</w:t>
            </w:r>
            <w:r w:rsidRPr="00982079">
              <w:rPr>
                <w:rFonts w:eastAsia="Times New Roman" w:cstheme="minorHAnsi"/>
                <w:kern w:val="0"/>
                <w:sz w:val="24"/>
                <w:szCs w:val="24"/>
                <w:lang w:eastAsia="el-GR"/>
                <w14:ligatures w14:val="none"/>
              </w:rPr>
              <w:t>), στοιχεία επικοινωνίας, (</w:t>
            </w:r>
            <w:r w:rsidRPr="00982079">
              <w:rPr>
                <w:rFonts w:eastAsia="Times New Roman" w:cstheme="minorHAnsi"/>
                <w:kern w:val="0"/>
                <w:sz w:val="24"/>
                <w:szCs w:val="24"/>
                <w:lang w:val="en-US" w:eastAsia="el-GR"/>
                <w14:ligatures w14:val="none"/>
              </w:rPr>
              <w:t>e</w:t>
            </w:r>
            <w:r w:rsidRPr="00982079">
              <w:rPr>
                <w:rFonts w:eastAsia="Times New Roman" w:cstheme="minorHAnsi"/>
                <w:kern w:val="0"/>
                <w:sz w:val="24"/>
                <w:szCs w:val="24"/>
                <w:lang w:eastAsia="el-GR"/>
                <w14:ligatures w14:val="none"/>
              </w:rPr>
              <w:t xml:space="preserve"> </w:t>
            </w:r>
            <w:r w:rsidRPr="00982079">
              <w:rPr>
                <w:rFonts w:eastAsia="Times New Roman" w:cstheme="minorHAnsi"/>
                <w:kern w:val="0"/>
                <w:sz w:val="24"/>
                <w:szCs w:val="24"/>
                <w:lang w:val="en-US" w:eastAsia="el-GR"/>
                <w14:ligatures w14:val="none"/>
              </w:rPr>
              <w:t>mail</w:t>
            </w:r>
            <w:r w:rsidRPr="00982079">
              <w:rPr>
                <w:rFonts w:eastAsia="Times New Roman" w:cstheme="minorHAnsi"/>
                <w:kern w:val="0"/>
                <w:sz w:val="24"/>
                <w:szCs w:val="24"/>
                <w:lang w:eastAsia="el-GR"/>
                <w14:ligatures w14:val="none"/>
              </w:rPr>
              <w:t xml:space="preserve"> όπως αυτό έχει παραχωρηθεί </w:t>
            </w:r>
            <w:r w:rsidR="00074AEB">
              <w:rPr>
                <w:rFonts w:eastAsia="Times New Roman" w:cstheme="minorHAnsi"/>
                <w:kern w:val="0"/>
                <w:sz w:val="24"/>
                <w:szCs w:val="24"/>
                <w:lang w:eastAsia="el-GR"/>
                <w14:ligatures w14:val="none"/>
              </w:rPr>
              <w:t xml:space="preserve">από τον </w:t>
            </w:r>
            <w:proofErr w:type="spellStart"/>
            <w:r w:rsidR="00074AEB">
              <w:rPr>
                <w:rFonts w:eastAsia="Times New Roman" w:cstheme="minorHAnsi"/>
                <w:kern w:val="0"/>
                <w:sz w:val="24"/>
                <w:szCs w:val="24"/>
                <w:lang w:eastAsia="el-GR"/>
                <w14:ligatures w14:val="none"/>
              </w:rPr>
              <w:t>συναλλασόμενο</w:t>
            </w:r>
            <w:proofErr w:type="spellEnd"/>
            <w:r w:rsidR="00074AEB">
              <w:rPr>
                <w:rFonts w:eastAsia="Times New Roman" w:cstheme="minorHAnsi"/>
                <w:kern w:val="0"/>
                <w:sz w:val="24"/>
                <w:szCs w:val="24"/>
                <w:lang w:eastAsia="el-GR"/>
                <w14:ligatures w14:val="none"/>
              </w:rPr>
              <w:t xml:space="preserve">, </w:t>
            </w:r>
            <w:r w:rsidR="004A4561">
              <w:rPr>
                <w:rFonts w:eastAsia="Times New Roman" w:cstheme="minorHAnsi"/>
                <w:kern w:val="0"/>
                <w:sz w:val="24"/>
                <w:szCs w:val="24"/>
                <w:lang w:eastAsia="el-GR"/>
                <w14:ligatures w14:val="none"/>
              </w:rPr>
              <w:t xml:space="preserve">αριθμός τηλεφώνου, </w:t>
            </w:r>
            <w:r w:rsidR="00074AEB">
              <w:rPr>
                <w:rFonts w:eastAsia="Times New Roman" w:cstheme="minorHAnsi"/>
                <w:kern w:val="0"/>
                <w:sz w:val="24"/>
                <w:szCs w:val="24"/>
                <w:lang w:eastAsia="el-GR"/>
                <w14:ligatures w14:val="none"/>
              </w:rPr>
              <w:t>επαγγελματική διεύθυνση/έδρα</w:t>
            </w:r>
            <w:r w:rsidRPr="00982079">
              <w:rPr>
                <w:rFonts w:eastAsia="Times New Roman" w:cstheme="minorHAnsi"/>
                <w:kern w:val="0"/>
                <w:sz w:val="24"/>
                <w:szCs w:val="24"/>
                <w:lang w:eastAsia="el-GR"/>
                <w14:ligatures w14:val="none"/>
              </w:rPr>
              <w:t>), πληροφορίες λοιπών θεμάτων (</w:t>
            </w:r>
            <w:r w:rsidR="00074AEB">
              <w:rPr>
                <w:rFonts w:eastAsia="Times New Roman" w:cstheme="minorHAnsi"/>
                <w:kern w:val="0"/>
                <w:sz w:val="24"/>
                <w:szCs w:val="24"/>
                <w:lang w:eastAsia="el-GR"/>
                <w14:ligatures w14:val="none"/>
              </w:rPr>
              <w:t>ΑΦΜ, Δ.Ο.Υ,</w:t>
            </w:r>
            <w:r w:rsidR="004A4561">
              <w:rPr>
                <w:rFonts w:eastAsia="Times New Roman" w:cstheme="minorHAnsi"/>
                <w:kern w:val="0"/>
                <w:sz w:val="24"/>
                <w:szCs w:val="24"/>
                <w:lang w:eastAsia="el-GR"/>
                <w14:ligatures w14:val="none"/>
              </w:rPr>
              <w:t xml:space="preserve"> οικονομικά στοιχεία,</w:t>
            </w:r>
            <w:r w:rsidR="00074AEB">
              <w:rPr>
                <w:rFonts w:eastAsia="Times New Roman" w:cstheme="minorHAnsi"/>
                <w:kern w:val="0"/>
                <w:sz w:val="24"/>
                <w:szCs w:val="24"/>
                <w:lang w:eastAsia="el-GR"/>
                <w14:ligatures w14:val="none"/>
              </w:rPr>
              <w:t xml:space="preserve"> περιεχόμενα επαγγελματικής αλληλογραφίας</w:t>
            </w:r>
            <w:r w:rsidRPr="00982079">
              <w:rPr>
                <w:rFonts w:eastAsia="Times New Roman" w:cstheme="minorHAnsi"/>
                <w:kern w:val="0"/>
                <w:sz w:val="24"/>
                <w:szCs w:val="24"/>
                <w:lang w:eastAsia="el-GR"/>
                <w14:ligatures w14:val="none"/>
              </w:rPr>
              <w:t>)</w:t>
            </w:r>
          </w:p>
          <w:p w14:paraId="2869A54F" w14:textId="06C25A7B" w:rsidR="004F51A1" w:rsidRPr="00982079" w:rsidRDefault="004A456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Pr>
                <w:rFonts w:eastAsia="Times New Roman" w:cstheme="minorHAnsi"/>
                <w:kern w:val="0"/>
                <w:sz w:val="24"/>
                <w:szCs w:val="24"/>
                <w:lang w:eastAsia="el-GR"/>
                <w14:ligatures w14:val="none"/>
              </w:rPr>
              <w:t>Ειδικά, για τους εργαζόμενους στην εταιρεία, εκτός των ανωτέρω και: ηλικία, επαγγελματική εμπειρία, επίπεδο σπουδών, ειδικότητα καθώς και οποιαδήποτε δεδομένο, επιβάλλεται η συλλογή του από το Νόμο).</w:t>
            </w:r>
          </w:p>
        </w:tc>
        <w:tc>
          <w:tcPr>
            <w:tcW w:w="1845" w:type="dxa"/>
            <w:tcBorders>
              <w:top w:val="outset" w:sz="6" w:space="0" w:color="auto"/>
              <w:left w:val="outset" w:sz="6" w:space="0" w:color="auto"/>
              <w:bottom w:val="outset" w:sz="6" w:space="0" w:color="auto"/>
              <w:right w:val="outset" w:sz="6" w:space="0" w:color="auto"/>
            </w:tcBorders>
            <w:vAlign w:val="center"/>
            <w:hideMark/>
          </w:tcPr>
          <w:p w14:paraId="77F77FF8"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lastRenderedPageBreak/>
              <w:t>Συγκατάθεση</w:t>
            </w:r>
          </w:p>
        </w:tc>
      </w:tr>
      <w:tr w:rsidR="004F51A1" w:rsidRPr="00982079" w14:paraId="27376836" w14:textId="77777777" w:rsidTr="00CF1076">
        <w:trPr>
          <w:tblCellSpacing w:w="0" w:type="dxa"/>
        </w:trPr>
        <w:tc>
          <w:tcPr>
            <w:tcW w:w="2100" w:type="dxa"/>
            <w:tcBorders>
              <w:top w:val="outset" w:sz="6" w:space="0" w:color="auto"/>
              <w:left w:val="outset" w:sz="6" w:space="0" w:color="auto"/>
              <w:bottom w:val="outset" w:sz="6" w:space="0" w:color="auto"/>
              <w:right w:val="outset" w:sz="6" w:space="0" w:color="auto"/>
            </w:tcBorders>
            <w:vAlign w:val="center"/>
            <w:hideMark/>
          </w:tcPr>
          <w:p w14:paraId="1641F55C"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t xml:space="preserve">Βελτιστοποίηση χρήσης </w:t>
            </w:r>
            <w:proofErr w:type="spellStart"/>
            <w:r w:rsidRPr="00982079">
              <w:rPr>
                <w:rFonts w:eastAsia="Times New Roman" w:cstheme="minorHAnsi"/>
                <w:kern w:val="0"/>
                <w:sz w:val="24"/>
                <w:szCs w:val="24"/>
                <w:lang w:eastAsia="el-GR"/>
                <w14:ligatures w14:val="none"/>
              </w:rPr>
              <w:t>ιστότοπου</w:t>
            </w:r>
            <w:proofErr w:type="spellEnd"/>
          </w:p>
        </w:tc>
        <w:tc>
          <w:tcPr>
            <w:tcW w:w="3255" w:type="dxa"/>
            <w:tcBorders>
              <w:top w:val="outset" w:sz="6" w:space="0" w:color="auto"/>
              <w:left w:val="outset" w:sz="6" w:space="0" w:color="auto"/>
              <w:bottom w:val="outset" w:sz="6" w:space="0" w:color="auto"/>
              <w:right w:val="outset" w:sz="6" w:space="0" w:color="auto"/>
            </w:tcBorders>
            <w:vAlign w:val="center"/>
            <w:hideMark/>
          </w:tcPr>
          <w:p w14:paraId="7B6E9845" w14:textId="77777777" w:rsidR="004F51A1" w:rsidRPr="00982079"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t xml:space="preserve">Πληροφορίες σύνδεσης, δραστηριότητα χρηστών εντός του </w:t>
            </w:r>
            <w:proofErr w:type="spellStart"/>
            <w:r w:rsidRPr="00982079">
              <w:rPr>
                <w:rFonts w:eastAsia="Times New Roman" w:cstheme="minorHAnsi"/>
                <w:kern w:val="0"/>
                <w:sz w:val="24"/>
                <w:szCs w:val="24"/>
                <w:lang w:eastAsia="el-GR"/>
                <w14:ligatures w14:val="none"/>
              </w:rPr>
              <w:t>ιστότοπου</w:t>
            </w:r>
            <w:proofErr w:type="spellEnd"/>
          </w:p>
        </w:tc>
        <w:tc>
          <w:tcPr>
            <w:tcW w:w="1845" w:type="dxa"/>
            <w:tcBorders>
              <w:top w:val="outset" w:sz="6" w:space="0" w:color="auto"/>
              <w:left w:val="outset" w:sz="6" w:space="0" w:color="auto"/>
              <w:bottom w:val="outset" w:sz="6" w:space="0" w:color="auto"/>
              <w:right w:val="outset" w:sz="6" w:space="0" w:color="auto"/>
            </w:tcBorders>
            <w:vAlign w:val="center"/>
            <w:hideMark/>
          </w:tcPr>
          <w:p w14:paraId="5CD484B4" w14:textId="77777777" w:rsidR="004F51A1" w:rsidRPr="009F03C6"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F03C6">
              <w:rPr>
                <w:rFonts w:eastAsia="Times New Roman" w:cstheme="minorHAnsi"/>
                <w:kern w:val="0"/>
                <w:sz w:val="24"/>
                <w:szCs w:val="24"/>
                <w:lang w:eastAsia="el-GR"/>
                <w14:ligatures w14:val="none"/>
              </w:rPr>
              <w:t>Σκοποί εννόμων συμφερόντων της Εφαρμογής.</w:t>
            </w:r>
          </w:p>
          <w:p w14:paraId="5FF3CE1F" w14:textId="77777777" w:rsidR="004F51A1" w:rsidRPr="009F03C6" w:rsidRDefault="004F51A1" w:rsidP="00CF1076">
            <w:pPr>
              <w:spacing w:before="100" w:beforeAutospacing="1" w:after="100" w:afterAutospacing="1" w:line="240" w:lineRule="auto"/>
              <w:jc w:val="center"/>
              <w:rPr>
                <w:rFonts w:eastAsia="Times New Roman" w:cstheme="minorHAnsi"/>
                <w:kern w:val="0"/>
                <w:sz w:val="24"/>
                <w:szCs w:val="24"/>
                <w:lang w:eastAsia="el-GR"/>
                <w14:ligatures w14:val="none"/>
              </w:rPr>
            </w:pPr>
            <w:r w:rsidRPr="009F03C6">
              <w:rPr>
                <w:rFonts w:eastAsia="Times New Roman" w:cstheme="minorHAnsi"/>
                <w:kern w:val="0"/>
                <w:sz w:val="24"/>
                <w:szCs w:val="24"/>
                <w:lang w:eastAsia="el-GR"/>
                <w14:ligatures w14:val="none"/>
              </w:rPr>
              <w:t>Συγκατάθεση</w:t>
            </w:r>
          </w:p>
        </w:tc>
      </w:tr>
    </w:tbl>
    <w:p w14:paraId="13A59724" w14:textId="77777777" w:rsidR="004F51A1" w:rsidRPr="00982079" w:rsidRDefault="004F51A1" w:rsidP="004F51A1">
      <w:pPr>
        <w:spacing w:after="0" w:line="240" w:lineRule="auto"/>
        <w:rPr>
          <w:rFonts w:eastAsia="Times New Roman" w:cstheme="minorHAnsi"/>
          <w:kern w:val="0"/>
          <w:sz w:val="24"/>
          <w:szCs w:val="24"/>
          <w:lang w:eastAsia="el-GR"/>
          <w14:ligatures w14:val="none"/>
        </w:rPr>
      </w:pPr>
      <w:r w:rsidRPr="00982079">
        <w:rPr>
          <w:rFonts w:eastAsia="Times New Roman" w:cstheme="minorHAnsi"/>
          <w:kern w:val="0"/>
          <w:sz w:val="24"/>
          <w:szCs w:val="24"/>
          <w:lang w:eastAsia="el-GR"/>
          <w14:ligatures w14:val="none"/>
        </w:rPr>
        <w:t> </w:t>
      </w:r>
    </w:p>
    <w:p w14:paraId="52A40A68" w14:textId="540B1D15"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Τα προσωπικά δεδομένα που παρέχονται </w:t>
      </w:r>
      <w:r w:rsidR="004A4561">
        <w:rPr>
          <w:rFonts w:ascii="Bookman Old Style" w:eastAsia="Times New Roman" w:hAnsi="Bookman Old Style" w:cstheme="minorHAnsi"/>
          <w:kern w:val="0"/>
          <w:sz w:val="24"/>
          <w:szCs w:val="24"/>
          <w:lang w:eastAsia="el-GR"/>
          <w14:ligatures w14:val="none"/>
        </w:rPr>
        <w:t>προς την Εταιρεία</w:t>
      </w:r>
      <w:r w:rsidRPr="003A463B">
        <w:rPr>
          <w:rFonts w:ascii="Bookman Old Style" w:eastAsia="Times New Roman" w:hAnsi="Bookman Old Style" w:cstheme="minorHAnsi"/>
          <w:kern w:val="0"/>
          <w:sz w:val="24"/>
          <w:szCs w:val="24"/>
          <w:lang w:eastAsia="el-GR"/>
          <w14:ligatures w14:val="none"/>
        </w:rPr>
        <w:t xml:space="preserve"> χρησιμοποιούνται αποκλειστικά για το σκοπό για τον οποίον υποβλήθηκαν. </w:t>
      </w:r>
    </w:p>
    <w:p w14:paraId="7A3018CF"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2234C605" w14:textId="30D86824"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Ο σκοπός εννόμων συμφερόντων της Ε</w:t>
      </w:r>
      <w:r w:rsidR="004A4561">
        <w:rPr>
          <w:rFonts w:ascii="Bookman Old Style" w:eastAsia="Times New Roman" w:hAnsi="Bookman Old Style" w:cstheme="minorHAnsi"/>
          <w:kern w:val="0"/>
          <w:sz w:val="24"/>
          <w:szCs w:val="24"/>
          <w:lang w:eastAsia="el-GR"/>
          <w14:ligatures w14:val="none"/>
        </w:rPr>
        <w:t xml:space="preserve">ταιρείας </w:t>
      </w:r>
      <w:r w:rsidRPr="003A463B">
        <w:rPr>
          <w:rFonts w:ascii="Bookman Old Style" w:eastAsia="Times New Roman" w:hAnsi="Bookman Old Style" w:cstheme="minorHAnsi"/>
          <w:kern w:val="0"/>
          <w:sz w:val="24"/>
          <w:szCs w:val="24"/>
          <w:lang w:eastAsia="el-GR"/>
          <w14:ligatures w14:val="none"/>
        </w:rPr>
        <w:t xml:space="preserve">έγκειται στην </w:t>
      </w:r>
      <w:r w:rsidR="00BE7BB5">
        <w:rPr>
          <w:rFonts w:ascii="Bookman Old Style" w:eastAsia="Times New Roman" w:hAnsi="Bookman Old Style" w:cstheme="minorHAnsi"/>
          <w:kern w:val="0"/>
          <w:sz w:val="24"/>
          <w:szCs w:val="24"/>
          <w:lang w:eastAsia="el-GR"/>
          <w14:ligatures w14:val="none"/>
        </w:rPr>
        <w:t xml:space="preserve">εύρυθμη λειτουργία της, τόσο με τους </w:t>
      </w:r>
      <w:proofErr w:type="spellStart"/>
      <w:r w:rsidR="00BE7BB5">
        <w:rPr>
          <w:rFonts w:ascii="Bookman Old Style" w:eastAsia="Times New Roman" w:hAnsi="Bookman Old Style" w:cstheme="minorHAnsi"/>
          <w:kern w:val="0"/>
          <w:sz w:val="24"/>
          <w:szCs w:val="24"/>
          <w:lang w:eastAsia="el-GR"/>
          <w14:ligatures w14:val="none"/>
        </w:rPr>
        <w:t>συναλλασόμενους</w:t>
      </w:r>
      <w:proofErr w:type="spellEnd"/>
      <w:r w:rsidR="00BE7BB5">
        <w:rPr>
          <w:rFonts w:ascii="Bookman Old Style" w:eastAsia="Times New Roman" w:hAnsi="Bookman Old Style" w:cstheme="minorHAnsi"/>
          <w:kern w:val="0"/>
          <w:sz w:val="24"/>
          <w:szCs w:val="24"/>
          <w:lang w:eastAsia="el-GR"/>
          <w14:ligatures w14:val="none"/>
        </w:rPr>
        <w:t xml:space="preserve"> με αυτήν (αγορές – πωλήσεις προϊόντων), όσο και με τους εργαζόμενους της. </w:t>
      </w:r>
    </w:p>
    <w:p w14:paraId="5D9D7B5E" w14:textId="77777777" w:rsidR="004F51A1" w:rsidRDefault="004F51A1" w:rsidP="004F51A1">
      <w:pPr>
        <w:spacing w:before="100" w:beforeAutospacing="1" w:after="100" w:afterAutospacing="1" w:line="360" w:lineRule="auto"/>
        <w:ind w:firstLine="709"/>
        <w:jc w:val="both"/>
        <w:rPr>
          <w:rFonts w:ascii="Bookman Old Style" w:eastAsia="Times New Roman" w:hAnsi="Bookman Old Style" w:cstheme="minorHAnsi"/>
          <w:b/>
          <w:bCs/>
          <w:kern w:val="0"/>
          <w:sz w:val="24"/>
          <w:szCs w:val="24"/>
          <w:u w:val="single"/>
          <w:lang w:eastAsia="el-GR"/>
          <w14:ligatures w14:val="none"/>
        </w:rPr>
      </w:pPr>
      <w:bookmarkStart w:id="1" w:name="_Hlk162610589"/>
      <w:bookmarkEnd w:id="0"/>
      <w:r w:rsidRPr="003A463B">
        <w:rPr>
          <w:rFonts w:ascii="Bookman Old Style" w:eastAsia="Times New Roman" w:hAnsi="Bookman Old Style" w:cstheme="minorHAnsi"/>
          <w:kern w:val="0"/>
          <w:sz w:val="24"/>
          <w:szCs w:val="24"/>
          <w:lang w:eastAsia="el-GR"/>
          <w14:ligatures w14:val="none"/>
        </w:rPr>
        <w:t> </w:t>
      </w:r>
      <w:r w:rsidRPr="003A463B">
        <w:rPr>
          <w:rFonts w:ascii="Bookman Old Style" w:eastAsia="Times New Roman" w:hAnsi="Bookman Old Style" w:cstheme="minorHAnsi"/>
          <w:b/>
          <w:bCs/>
          <w:kern w:val="0"/>
          <w:sz w:val="24"/>
          <w:szCs w:val="24"/>
          <w:u w:val="single"/>
          <w:lang w:eastAsia="el-GR"/>
          <w14:ligatures w14:val="none"/>
        </w:rPr>
        <w:t>Γνωστοποίηση σε τρίτους</w:t>
      </w:r>
      <w:r>
        <w:rPr>
          <w:rFonts w:ascii="Bookman Old Style" w:eastAsia="Times New Roman" w:hAnsi="Bookman Old Style" w:cstheme="minorHAnsi"/>
          <w:b/>
          <w:bCs/>
          <w:kern w:val="0"/>
          <w:sz w:val="24"/>
          <w:szCs w:val="24"/>
          <w:u w:val="single"/>
          <w:lang w:eastAsia="el-GR"/>
          <w14:ligatures w14:val="none"/>
        </w:rPr>
        <w:t>.</w:t>
      </w:r>
    </w:p>
    <w:p w14:paraId="7D929EE9"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u w:val="single"/>
          <w:lang w:eastAsia="el-GR"/>
          <w14:ligatures w14:val="none"/>
        </w:rPr>
      </w:pPr>
    </w:p>
    <w:p w14:paraId="7CE741B5" w14:textId="430228CB"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lastRenderedPageBreak/>
        <w:t>Η Ε</w:t>
      </w:r>
      <w:r w:rsidR="00BE7BB5">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δύναται να γνωστοποιεί τα παραπάνω προσωπικά δεδομένα σε εταιρείες παροχής μηχανογραφικής υποστήριξης και υποστήριξης </w:t>
      </w:r>
      <w:proofErr w:type="spellStart"/>
      <w:r w:rsidRPr="003A463B">
        <w:rPr>
          <w:rFonts w:ascii="Bookman Old Style" w:eastAsia="Times New Roman" w:hAnsi="Bookman Old Style" w:cstheme="minorHAnsi"/>
          <w:kern w:val="0"/>
          <w:sz w:val="24"/>
          <w:szCs w:val="24"/>
          <w:lang w:eastAsia="el-GR"/>
          <w14:ligatures w14:val="none"/>
        </w:rPr>
        <w:t>ιστότοπων</w:t>
      </w:r>
      <w:proofErr w:type="spellEnd"/>
      <w:r w:rsidRPr="003A463B">
        <w:rPr>
          <w:rFonts w:ascii="Bookman Old Style" w:eastAsia="Times New Roman" w:hAnsi="Bookman Old Style" w:cstheme="minorHAnsi"/>
          <w:kern w:val="0"/>
          <w:sz w:val="24"/>
          <w:szCs w:val="24"/>
          <w:lang w:eastAsia="el-GR"/>
          <w14:ligatures w14:val="none"/>
        </w:rPr>
        <w:t xml:space="preserve">, εταιρείες φιλοξενίας </w:t>
      </w:r>
      <w:proofErr w:type="spellStart"/>
      <w:r w:rsidRPr="003A463B">
        <w:rPr>
          <w:rFonts w:ascii="Bookman Old Style" w:eastAsia="Times New Roman" w:hAnsi="Bookman Old Style" w:cstheme="minorHAnsi"/>
          <w:kern w:val="0"/>
          <w:sz w:val="24"/>
          <w:szCs w:val="24"/>
          <w:lang w:eastAsia="el-GR"/>
          <w14:ligatures w14:val="none"/>
        </w:rPr>
        <w:t>ιστότοπων</w:t>
      </w:r>
      <w:proofErr w:type="spellEnd"/>
      <w:r w:rsidRPr="003A463B">
        <w:rPr>
          <w:rFonts w:ascii="Bookman Old Style" w:eastAsia="Times New Roman" w:hAnsi="Bookman Old Style" w:cstheme="minorHAnsi"/>
          <w:kern w:val="0"/>
          <w:sz w:val="24"/>
          <w:szCs w:val="24"/>
          <w:lang w:eastAsia="el-GR"/>
          <w14:ligatures w14:val="none"/>
        </w:rPr>
        <w:t xml:space="preserve"> και φορείς κάθε νομικής προσωπικότητας που έχουν σκοπούς ή αντικείμενα, συμβατά με τους σκοπούς της Ε</w:t>
      </w:r>
      <w:r w:rsidR="00BE7BB5">
        <w:rPr>
          <w:rFonts w:ascii="Bookman Old Style" w:eastAsia="Times New Roman" w:hAnsi="Bookman Old Style" w:cstheme="minorHAnsi"/>
          <w:kern w:val="0"/>
          <w:sz w:val="24"/>
          <w:szCs w:val="24"/>
          <w:lang w:eastAsia="el-GR"/>
          <w14:ligatures w14:val="none"/>
        </w:rPr>
        <w:t>ταιρείας</w:t>
      </w:r>
      <w:r w:rsidRPr="003A463B">
        <w:rPr>
          <w:rFonts w:ascii="Bookman Old Style" w:eastAsia="Times New Roman" w:hAnsi="Bookman Old Style" w:cstheme="minorHAnsi"/>
          <w:kern w:val="0"/>
          <w:sz w:val="24"/>
          <w:szCs w:val="24"/>
          <w:lang w:eastAsia="el-GR"/>
          <w14:ligatures w14:val="none"/>
        </w:rPr>
        <w:t>, που δεσμεύονται έναντι της Ε</w:t>
      </w:r>
      <w:r w:rsidR="00BE7BB5">
        <w:rPr>
          <w:rFonts w:ascii="Bookman Old Style" w:eastAsia="Times New Roman" w:hAnsi="Bookman Old Style" w:cstheme="minorHAnsi"/>
          <w:kern w:val="0"/>
          <w:sz w:val="24"/>
          <w:szCs w:val="24"/>
          <w:lang w:eastAsia="el-GR"/>
          <w14:ligatures w14:val="none"/>
        </w:rPr>
        <w:t>ταιρείας</w:t>
      </w:r>
      <w:r w:rsidRPr="003A463B">
        <w:rPr>
          <w:rFonts w:ascii="Bookman Old Style" w:eastAsia="Times New Roman" w:hAnsi="Bookman Old Style" w:cstheme="minorHAnsi"/>
          <w:kern w:val="0"/>
          <w:sz w:val="24"/>
          <w:szCs w:val="24"/>
          <w:lang w:eastAsia="el-GR"/>
          <w14:ligatures w14:val="none"/>
        </w:rPr>
        <w:t xml:space="preserve"> με τις ίδιες υποχρεώσεις προστασί</w:t>
      </w:r>
      <w:r>
        <w:rPr>
          <w:rFonts w:ascii="Bookman Old Style" w:eastAsia="Times New Roman" w:hAnsi="Bookman Old Style" w:cstheme="minorHAnsi"/>
          <w:kern w:val="0"/>
          <w:sz w:val="24"/>
          <w:szCs w:val="24"/>
          <w:lang w:eastAsia="el-GR"/>
          <w14:ligatures w14:val="none"/>
        </w:rPr>
        <w:t>ας των προσωπικών σας δεδομένων</w:t>
      </w:r>
      <w:r w:rsidRPr="003A463B">
        <w:rPr>
          <w:rFonts w:ascii="Bookman Old Style" w:eastAsia="Times New Roman" w:hAnsi="Bookman Old Style" w:cstheme="minorHAnsi"/>
          <w:kern w:val="0"/>
          <w:sz w:val="24"/>
          <w:szCs w:val="24"/>
          <w:lang w:eastAsia="el-GR"/>
          <w14:ligatures w14:val="none"/>
        </w:rPr>
        <w:t>.</w:t>
      </w:r>
    </w:p>
    <w:p w14:paraId="4ED0C0B4" w14:textId="77777777" w:rsidR="004F51A1" w:rsidRPr="004A658A" w:rsidRDefault="004F51A1" w:rsidP="004F51A1">
      <w:pPr>
        <w:spacing w:after="0" w:line="360" w:lineRule="auto"/>
        <w:ind w:firstLine="709"/>
        <w:jc w:val="both"/>
        <w:rPr>
          <w:rFonts w:ascii="Bookman Old Style" w:eastAsia="Times New Roman" w:hAnsi="Bookman Old Style" w:cstheme="minorHAnsi"/>
          <w:i/>
          <w:kern w:val="0"/>
          <w:sz w:val="24"/>
          <w:szCs w:val="24"/>
          <w:lang w:eastAsia="el-GR"/>
          <w14:ligatures w14:val="none"/>
        </w:rPr>
      </w:pPr>
    </w:p>
    <w:p w14:paraId="397D8E49"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4A658A">
        <w:rPr>
          <w:rFonts w:ascii="Bookman Old Style" w:eastAsia="Times New Roman" w:hAnsi="Bookman Old Style" w:cstheme="minorHAnsi"/>
          <w:b/>
          <w:bCs/>
          <w:kern w:val="0"/>
          <w:sz w:val="24"/>
          <w:szCs w:val="24"/>
          <w:u w:val="single"/>
          <w:lang w:eastAsia="el-GR"/>
          <w14:ligatures w14:val="none"/>
        </w:rPr>
        <w:t>Ασφάλεια</w:t>
      </w:r>
      <w:r>
        <w:rPr>
          <w:rFonts w:ascii="Bookman Old Style" w:eastAsia="Times New Roman" w:hAnsi="Bookman Old Style" w:cstheme="minorHAnsi"/>
          <w:b/>
          <w:bCs/>
          <w:kern w:val="0"/>
          <w:sz w:val="24"/>
          <w:szCs w:val="24"/>
          <w:lang w:eastAsia="el-GR"/>
          <w14:ligatures w14:val="none"/>
        </w:rPr>
        <w:t>.</w:t>
      </w:r>
    </w:p>
    <w:p w14:paraId="20C858A5"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40FD686A" w14:textId="1160589E"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Η Ε</w:t>
      </w:r>
      <w:r w:rsidR="00BE7BB5">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συλλέγει, διατηρεί και επεξεργάζεται τα προσωπικά </w:t>
      </w:r>
      <w:r w:rsidRPr="00C33F94">
        <w:rPr>
          <w:rFonts w:ascii="Bookman Old Style" w:eastAsia="Times New Roman" w:hAnsi="Bookman Old Style" w:cstheme="minorHAnsi"/>
          <w:kern w:val="0"/>
          <w:sz w:val="24"/>
          <w:szCs w:val="24"/>
          <w:lang w:eastAsia="el-GR"/>
          <w14:ligatures w14:val="none"/>
        </w:rPr>
        <w:t>δεδομένα με τρόπο που διασφαλίζει την προστασία. Συγκεκριμένα, η επεξεργασία των προσωπικών άλλης δεδομένων γίνεται αποκλειστικά και μόνο από διαχειριστές ή από εντεταλμένο για αυτόν το σκοπό προσωπικό</w:t>
      </w:r>
      <w:r w:rsidRPr="003A463B">
        <w:rPr>
          <w:rFonts w:ascii="Bookman Old Style" w:eastAsia="Times New Roman" w:hAnsi="Bookman Old Style" w:cstheme="minorHAnsi"/>
          <w:kern w:val="0"/>
          <w:sz w:val="24"/>
          <w:szCs w:val="24"/>
          <w:lang w:eastAsia="el-GR"/>
          <w14:ligatures w14:val="none"/>
        </w:rPr>
        <w:t xml:space="preserve">, ενώ λαμβάνονται όλα τα κατάλληλα οργανωτικά και τεχνικά μέτρα για την ασφάλεια των δεδομένων και την προστασία από τυχαία ή αθέμιτη καταστροφή, τυχαία απώλεια, αλλοίωση, απαγορευμένη διάδοση ή πρόσβαση και κάθε </w:t>
      </w:r>
      <w:r>
        <w:rPr>
          <w:rFonts w:ascii="Bookman Old Style" w:eastAsia="Times New Roman" w:hAnsi="Bookman Old Style" w:cstheme="minorHAnsi"/>
          <w:kern w:val="0"/>
          <w:sz w:val="24"/>
          <w:szCs w:val="24"/>
          <w:lang w:eastAsia="el-GR"/>
          <w14:ligatures w14:val="none"/>
        </w:rPr>
        <w:t>άλλης</w:t>
      </w:r>
      <w:r w:rsidRPr="003A463B">
        <w:rPr>
          <w:rFonts w:ascii="Bookman Old Style" w:eastAsia="Times New Roman" w:hAnsi="Bookman Old Style" w:cstheme="minorHAnsi"/>
          <w:kern w:val="0"/>
          <w:sz w:val="24"/>
          <w:szCs w:val="24"/>
          <w:lang w:eastAsia="el-GR"/>
          <w14:ligatures w14:val="none"/>
        </w:rPr>
        <w:t xml:space="preserve"> μορφής αθέμιτη </w:t>
      </w:r>
      <w:r w:rsidRPr="002C1258">
        <w:rPr>
          <w:rFonts w:ascii="Bookman Old Style" w:eastAsia="Times New Roman" w:hAnsi="Bookman Old Style" w:cstheme="minorHAnsi"/>
          <w:kern w:val="0"/>
          <w:sz w:val="24"/>
          <w:szCs w:val="24"/>
          <w:lang w:eastAsia="el-GR"/>
          <w14:ligatures w14:val="none"/>
        </w:rPr>
        <w:t>επεξεργασία</w:t>
      </w:r>
      <w:r w:rsidRPr="003A463B">
        <w:rPr>
          <w:rFonts w:ascii="Bookman Old Style" w:eastAsia="Times New Roman" w:hAnsi="Bookman Old Style" w:cstheme="minorHAnsi"/>
          <w:kern w:val="0"/>
          <w:sz w:val="24"/>
          <w:szCs w:val="24"/>
          <w:lang w:eastAsia="el-GR"/>
          <w14:ligatures w14:val="none"/>
        </w:rPr>
        <w:t>.</w:t>
      </w:r>
    </w:p>
    <w:p w14:paraId="549B865E" w14:textId="77777777" w:rsidR="004F51A1" w:rsidRPr="003A463B" w:rsidRDefault="004F51A1" w:rsidP="004F51A1">
      <w:pPr>
        <w:spacing w:before="100" w:beforeAutospacing="1" w:after="100" w:afterAutospacing="1"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6D7EB882"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u w:val="single"/>
          <w:lang w:eastAsia="el-GR"/>
          <w14:ligatures w14:val="none"/>
        </w:rPr>
      </w:pPr>
      <w:r w:rsidRPr="004A658A">
        <w:rPr>
          <w:rFonts w:ascii="Bookman Old Style" w:eastAsia="Times New Roman" w:hAnsi="Bookman Old Style" w:cstheme="minorHAnsi"/>
          <w:b/>
          <w:bCs/>
          <w:kern w:val="0"/>
          <w:sz w:val="24"/>
          <w:szCs w:val="24"/>
          <w:u w:val="single"/>
          <w:lang w:eastAsia="el-GR"/>
          <w14:ligatures w14:val="none"/>
        </w:rPr>
        <w:t>Περίοδος Διατήρησης</w:t>
      </w:r>
      <w:r>
        <w:rPr>
          <w:rFonts w:ascii="Bookman Old Style" w:eastAsia="Times New Roman" w:hAnsi="Bookman Old Style" w:cstheme="minorHAnsi"/>
          <w:b/>
          <w:bCs/>
          <w:kern w:val="0"/>
          <w:sz w:val="24"/>
          <w:szCs w:val="24"/>
          <w:u w:val="single"/>
          <w:lang w:eastAsia="el-GR"/>
          <w14:ligatures w14:val="none"/>
        </w:rPr>
        <w:t>.</w:t>
      </w:r>
    </w:p>
    <w:p w14:paraId="317956CD" w14:textId="77777777" w:rsidR="004F51A1" w:rsidRPr="004A658A" w:rsidRDefault="004F51A1" w:rsidP="004F51A1">
      <w:pPr>
        <w:spacing w:after="0" w:line="360" w:lineRule="auto"/>
        <w:ind w:firstLine="709"/>
        <w:jc w:val="both"/>
        <w:rPr>
          <w:rFonts w:ascii="Bookman Old Style" w:eastAsia="Times New Roman" w:hAnsi="Bookman Old Style" w:cstheme="minorHAnsi"/>
          <w:kern w:val="0"/>
          <w:sz w:val="24"/>
          <w:szCs w:val="24"/>
          <w:u w:val="single"/>
          <w:lang w:eastAsia="el-GR"/>
          <w14:ligatures w14:val="none"/>
        </w:rPr>
      </w:pPr>
    </w:p>
    <w:p w14:paraId="1703CED1" w14:textId="0D4572A2"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Τα προσω</w:t>
      </w:r>
      <w:r>
        <w:rPr>
          <w:rFonts w:ascii="Bookman Old Style" w:eastAsia="Times New Roman" w:hAnsi="Bookman Old Style" w:cstheme="minorHAnsi"/>
          <w:kern w:val="0"/>
          <w:sz w:val="24"/>
          <w:szCs w:val="24"/>
          <w:lang w:eastAsia="el-GR"/>
          <w14:ligatures w14:val="none"/>
        </w:rPr>
        <w:t>πικά δεδομένα που υποβάλλετε</w:t>
      </w:r>
      <w:r w:rsidRPr="003A463B">
        <w:rPr>
          <w:rFonts w:ascii="Bookman Old Style" w:eastAsia="Times New Roman" w:hAnsi="Bookman Old Style" w:cstheme="minorHAnsi"/>
          <w:kern w:val="0"/>
          <w:sz w:val="24"/>
          <w:szCs w:val="24"/>
          <w:lang w:eastAsia="el-GR"/>
          <w14:ligatures w14:val="none"/>
        </w:rPr>
        <w:t xml:space="preserve"> στην Ε</w:t>
      </w:r>
      <w:r w:rsidR="00BE7BB5">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διατηρούνται μόνο για όσο χρονικό διάστημα απαιτείται για </w:t>
      </w:r>
      <w:r w:rsidR="00BE7BB5">
        <w:rPr>
          <w:rFonts w:ascii="Bookman Old Style" w:eastAsia="Times New Roman" w:hAnsi="Bookman Old Style" w:cstheme="minorHAnsi"/>
          <w:kern w:val="0"/>
          <w:sz w:val="24"/>
          <w:szCs w:val="24"/>
          <w:lang w:eastAsia="el-GR"/>
          <w14:ligatures w14:val="none"/>
        </w:rPr>
        <w:t>τους</w:t>
      </w:r>
      <w:r w:rsidRPr="003A463B">
        <w:rPr>
          <w:rFonts w:ascii="Bookman Old Style" w:eastAsia="Times New Roman" w:hAnsi="Bookman Old Style" w:cstheme="minorHAnsi"/>
          <w:kern w:val="0"/>
          <w:sz w:val="24"/>
          <w:szCs w:val="24"/>
          <w:lang w:eastAsia="el-GR"/>
          <w14:ligatures w14:val="none"/>
        </w:rPr>
        <w:t xml:space="preserve"> σκοπούς για </w:t>
      </w:r>
      <w:r w:rsidR="00BE7BB5">
        <w:rPr>
          <w:rFonts w:ascii="Bookman Old Style" w:eastAsia="Times New Roman" w:hAnsi="Bookman Old Style" w:cstheme="minorHAnsi"/>
          <w:kern w:val="0"/>
          <w:sz w:val="24"/>
          <w:szCs w:val="24"/>
          <w:lang w:eastAsia="el-GR"/>
          <w14:ligatures w14:val="none"/>
        </w:rPr>
        <w:t>τους</w:t>
      </w:r>
      <w:r w:rsidRPr="003A463B">
        <w:rPr>
          <w:rFonts w:ascii="Bookman Old Style" w:eastAsia="Times New Roman" w:hAnsi="Bookman Old Style" w:cstheme="minorHAnsi"/>
          <w:kern w:val="0"/>
          <w:sz w:val="24"/>
          <w:szCs w:val="24"/>
          <w:lang w:eastAsia="el-GR"/>
          <w14:ligatures w14:val="none"/>
        </w:rPr>
        <w:t xml:space="preserve"> οποίους συλλέχθηκαν ή </w:t>
      </w:r>
      <w:r>
        <w:rPr>
          <w:rFonts w:ascii="Bookman Old Style" w:eastAsia="Times New Roman" w:hAnsi="Bookman Old Style" w:cstheme="minorHAnsi"/>
          <w:kern w:val="0"/>
          <w:sz w:val="24"/>
          <w:szCs w:val="24"/>
          <w:lang w:eastAsia="el-GR"/>
          <w14:ligatures w14:val="none"/>
        </w:rPr>
        <w:t>όπως</w:t>
      </w:r>
      <w:r w:rsidRPr="003A463B">
        <w:rPr>
          <w:rFonts w:ascii="Bookman Old Style" w:eastAsia="Times New Roman" w:hAnsi="Bookman Old Style" w:cstheme="minorHAnsi"/>
          <w:kern w:val="0"/>
          <w:sz w:val="24"/>
          <w:szCs w:val="24"/>
          <w:lang w:eastAsia="el-GR"/>
          <w14:ligatures w14:val="none"/>
        </w:rPr>
        <w:t xml:space="preserve"> απαιτείται από το νόμο. </w:t>
      </w:r>
    </w:p>
    <w:p w14:paraId="0821E153" w14:textId="77777777" w:rsidR="004F51A1" w:rsidRPr="004A506A"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16CDE5E0"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u w:val="single"/>
          <w:lang w:eastAsia="el-GR"/>
          <w14:ligatures w14:val="none"/>
        </w:rPr>
      </w:pPr>
      <w:r w:rsidRPr="004A658A">
        <w:rPr>
          <w:rFonts w:ascii="Bookman Old Style" w:eastAsia="Times New Roman" w:hAnsi="Bookman Old Style" w:cstheme="minorHAnsi"/>
          <w:b/>
          <w:bCs/>
          <w:kern w:val="0"/>
          <w:sz w:val="24"/>
          <w:szCs w:val="24"/>
          <w:u w:val="single"/>
          <w:lang w:eastAsia="el-GR"/>
          <w14:ligatures w14:val="none"/>
        </w:rPr>
        <w:t>Δικαιώματα υποκειμένων</w:t>
      </w:r>
      <w:r>
        <w:rPr>
          <w:rFonts w:ascii="Bookman Old Style" w:eastAsia="Times New Roman" w:hAnsi="Bookman Old Style" w:cstheme="minorHAnsi"/>
          <w:b/>
          <w:bCs/>
          <w:kern w:val="0"/>
          <w:sz w:val="24"/>
          <w:szCs w:val="24"/>
          <w:u w:val="single"/>
          <w:lang w:eastAsia="el-GR"/>
          <w14:ligatures w14:val="none"/>
        </w:rPr>
        <w:t>.</w:t>
      </w:r>
    </w:p>
    <w:p w14:paraId="73F8891B" w14:textId="77777777" w:rsidR="004F51A1" w:rsidRPr="004A658A" w:rsidRDefault="004F51A1" w:rsidP="004F51A1">
      <w:pPr>
        <w:spacing w:after="0" w:line="360" w:lineRule="auto"/>
        <w:ind w:firstLine="709"/>
        <w:jc w:val="both"/>
        <w:rPr>
          <w:rFonts w:ascii="Bookman Old Style" w:eastAsia="Times New Roman" w:hAnsi="Bookman Old Style" w:cstheme="minorHAnsi"/>
          <w:kern w:val="0"/>
          <w:sz w:val="24"/>
          <w:szCs w:val="24"/>
          <w:u w:val="single"/>
          <w:lang w:eastAsia="el-GR"/>
          <w14:ligatures w14:val="none"/>
        </w:rPr>
      </w:pPr>
    </w:p>
    <w:p w14:paraId="20B0BCA2"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Σε αυτήν την ενότητα παρουσιάζονται τα δικαιώματά σας σε σχέση με τα προσωπικά σας δεδομένα. </w:t>
      </w:r>
    </w:p>
    <w:p w14:paraId="37415504"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60673CD7" w14:textId="58E902A9"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Η Ε</w:t>
      </w:r>
      <w:r w:rsidR="00BE7BB5">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και οι διαχειριστές της μεριμνούν για την απρόσκοπτη άσκηση των παρακάτω δικαιωμάτων σας:</w:t>
      </w:r>
    </w:p>
    <w:p w14:paraId="7395DB65"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570EA2FB"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lastRenderedPageBreak/>
        <w:t>1. Το δικαίωμα της πληροφόρησης/ ενημέρωσης</w:t>
      </w:r>
      <w:r>
        <w:rPr>
          <w:rFonts w:ascii="Bookman Old Style" w:eastAsia="Times New Roman" w:hAnsi="Bookman Old Style" w:cstheme="minorHAnsi"/>
          <w:b/>
          <w:bCs/>
          <w:kern w:val="0"/>
          <w:sz w:val="24"/>
          <w:szCs w:val="24"/>
          <w:lang w:eastAsia="el-GR"/>
          <w14:ligatures w14:val="none"/>
        </w:rPr>
        <w:t>.</w:t>
      </w:r>
    </w:p>
    <w:p w14:paraId="678F6999"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p>
    <w:p w14:paraId="03D2FA70"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ζητάτε και να λαμβάνετε σαφείς, διαφανείς και εύκολα κατανοητές πληροφορίες σχετικά με τον τρόπο που επεξεργαζόμαστε τα προσωπικά σας δεδομένα. </w:t>
      </w:r>
    </w:p>
    <w:p w14:paraId="4FDE44B9"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1CFF433A"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2. Το δικαίωμα της πρόσβασης</w:t>
      </w:r>
      <w:r>
        <w:rPr>
          <w:rFonts w:ascii="Bookman Old Style" w:eastAsia="Times New Roman" w:hAnsi="Bookman Old Style" w:cstheme="minorHAnsi"/>
          <w:b/>
          <w:bCs/>
          <w:kern w:val="0"/>
          <w:sz w:val="24"/>
          <w:szCs w:val="24"/>
          <w:lang w:eastAsia="el-GR"/>
          <w14:ligatures w14:val="none"/>
        </w:rPr>
        <w:t>.</w:t>
      </w:r>
    </w:p>
    <w:p w14:paraId="07C2CFA1"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   </w:t>
      </w:r>
    </w:p>
    <w:p w14:paraId="57A418DF"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αποκτάτε πρόσβαση στα προσωπικά σας δεδομένα δωρεάν.</w:t>
      </w:r>
    </w:p>
    <w:p w14:paraId="4D5B047E"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37C83BAD"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3. Το δικαίωμα της διόρθωσης</w:t>
      </w:r>
      <w:r>
        <w:rPr>
          <w:rFonts w:ascii="Bookman Old Style" w:eastAsia="Times New Roman" w:hAnsi="Bookman Old Style" w:cstheme="minorHAnsi"/>
          <w:b/>
          <w:bCs/>
          <w:kern w:val="0"/>
          <w:sz w:val="24"/>
          <w:szCs w:val="24"/>
          <w:lang w:eastAsia="el-GR"/>
          <w14:ligatures w14:val="none"/>
        </w:rPr>
        <w:t>.</w:t>
      </w:r>
    </w:p>
    <w:p w14:paraId="17A636E3"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  </w:t>
      </w:r>
    </w:p>
    <w:p w14:paraId="5E94708A"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ζητάτε τη διόρθωση των προσωπικών σας δεδομένων εάν είναι ανακριβή ή ελλιπή.</w:t>
      </w:r>
    </w:p>
    <w:p w14:paraId="7FAE424F"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5B32CB48"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4. Το δικαίωμα της διαγραφής</w:t>
      </w:r>
      <w:r>
        <w:rPr>
          <w:rFonts w:ascii="Bookman Old Style" w:eastAsia="Times New Roman" w:hAnsi="Bookman Old Style" w:cstheme="minorHAnsi"/>
          <w:b/>
          <w:bCs/>
          <w:kern w:val="0"/>
          <w:sz w:val="24"/>
          <w:szCs w:val="24"/>
          <w:lang w:eastAsia="el-GR"/>
          <w14:ligatures w14:val="none"/>
        </w:rPr>
        <w:t>.</w:t>
      </w:r>
    </w:p>
    <w:p w14:paraId="46AD694A"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  </w:t>
      </w:r>
    </w:p>
    <w:p w14:paraId="05AD1773" w14:textId="14BA09B9"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ζητάτε τη διαγραφή ή την αφαίρεση των προσωπικών σας δεδομένων όταν δεν είναι πλέον απαραίτητα για τους σκοπούς που συλλέχθηκαν ή δεν υπάρχει νόμιμος λόγος για τη συνέχιση της επεξεργασίας τους. Το δικαίωμα της διαγραφής δεν είναι απόλυτο, στο βαθμό που υπάρχει ιδιαίτερη νομική υποχρέωση ή άλλη νόμιμη αιτία για τη διατήρηση των προσωπικών σας δεδομένων από την Ε</w:t>
      </w:r>
      <w:r w:rsidR="00584E71">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w:t>
      </w:r>
    </w:p>
    <w:p w14:paraId="5C6948E7"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p>
    <w:p w14:paraId="4E1EB39D"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5. Το δικαίωμα του περιορισμού της επεξεργασίας</w:t>
      </w:r>
      <w:r>
        <w:rPr>
          <w:rFonts w:ascii="Bookman Old Style" w:eastAsia="Times New Roman" w:hAnsi="Bookman Old Style" w:cstheme="minorHAnsi"/>
          <w:b/>
          <w:bCs/>
          <w:kern w:val="0"/>
          <w:sz w:val="24"/>
          <w:szCs w:val="24"/>
          <w:lang w:eastAsia="el-GR"/>
          <w14:ligatures w14:val="none"/>
        </w:rPr>
        <w:t>.</w:t>
      </w:r>
    </w:p>
    <w:p w14:paraId="0ADD64E1"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 </w:t>
      </w:r>
    </w:p>
    <w:p w14:paraId="6A73D338"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περιορίσετε ή να καταργήσετε την περαιτέρω επεξεργασία των προσωπικών σας δεδομένων. Στις περιπτώσεις που η επεξεργασία έχει περιοριστεί, τα προσωπικά σας δεδομένα παραμένουν αποθηκευμένα, χωρίς να υφίστανται περαιτέρω επεξεργασία. </w:t>
      </w:r>
    </w:p>
    <w:p w14:paraId="787AF01F"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1F5ABADE"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6. Το δικαίωμα </w:t>
      </w:r>
      <w:proofErr w:type="spellStart"/>
      <w:r w:rsidRPr="003A463B">
        <w:rPr>
          <w:rFonts w:ascii="Bookman Old Style" w:eastAsia="Times New Roman" w:hAnsi="Bookman Old Style" w:cstheme="minorHAnsi"/>
          <w:b/>
          <w:bCs/>
          <w:kern w:val="0"/>
          <w:sz w:val="24"/>
          <w:szCs w:val="24"/>
          <w:lang w:eastAsia="el-GR"/>
          <w14:ligatures w14:val="none"/>
        </w:rPr>
        <w:t>φορητότητας</w:t>
      </w:r>
      <w:proofErr w:type="spellEnd"/>
      <w:r w:rsidRPr="003A463B">
        <w:rPr>
          <w:rFonts w:ascii="Bookman Old Style" w:eastAsia="Times New Roman" w:hAnsi="Bookman Old Style" w:cstheme="minorHAnsi"/>
          <w:b/>
          <w:bCs/>
          <w:kern w:val="0"/>
          <w:sz w:val="24"/>
          <w:szCs w:val="24"/>
          <w:lang w:eastAsia="el-GR"/>
          <w14:ligatures w14:val="none"/>
        </w:rPr>
        <w:t xml:space="preserve"> δεδομένων</w:t>
      </w:r>
      <w:r>
        <w:rPr>
          <w:rFonts w:ascii="Bookman Old Style" w:eastAsia="Times New Roman" w:hAnsi="Bookman Old Style" w:cstheme="minorHAnsi"/>
          <w:b/>
          <w:bCs/>
          <w:kern w:val="0"/>
          <w:sz w:val="24"/>
          <w:szCs w:val="24"/>
          <w:lang w:eastAsia="el-GR"/>
          <w14:ligatures w14:val="none"/>
        </w:rPr>
        <w:t>.</w:t>
      </w:r>
    </w:p>
    <w:p w14:paraId="76BF95CF"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lastRenderedPageBreak/>
        <w:t xml:space="preserve"> </w:t>
      </w:r>
    </w:p>
    <w:p w14:paraId="2EE32B20"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Έχετε το δικαίωμα να ζητάτε τα προσωπικά δεδομένα που σας αφορούν και τα οποία μας έχετε παράσχει σε δομημένο, κοινώς χρησιμοποιούμενο και αναγνώσιμο από μηχανήματα </w:t>
      </w:r>
      <w:proofErr w:type="spellStart"/>
      <w:r w:rsidRPr="003A463B">
        <w:rPr>
          <w:rFonts w:ascii="Bookman Old Style" w:eastAsia="Times New Roman" w:hAnsi="Bookman Old Style" w:cstheme="minorHAnsi"/>
          <w:kern w:val="0"/>
          <w:sz w:val="24"/>
          <w:szCs w:val="24"/>
          <w:lang w:eastAsia="el-GR"/>
          <w14:ligatures w14:val="none"/>
        </w:rPr>
        <w:t>μορφότυπο</w:t>
      </w:r>
      <w:proofErr w:type="spellEnd"/>
      <w:r w:rsidRPr="003A463B">
        <w:rPr>
          <w:rFonts w:ascii="Bookman Old Style" w:eastAsia="Times New Roman" w:hAnsi="Bookman Old Style" w:cstheme="minorHAnsi"/>
          <w:kern w:val="0"/>
          <w:sz w:val="24"/>
          <w:szCs w:val="24"/>
          <w:lang w:eastAsia="el-GR"/>
          <w14:ligatures w14:val="none"/>
        </w:rPr>
        <w:t>, καθώς και να διαβιβάσουμε τα εν λόγω δεδομένα σε άλλον υπεύθυνο επεξεργασίας.</w:t>
      </w:r>
    </w:p>
    <w:p w14:paraId="5BFA2717"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26BA8D9A"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7. Το δικαίωμα εναντίωσης</w:t>
      </w:r>
      <w:r>
        <w:rPr>
          <w:rFonts w:ascii="Bookman Old Style" w:eastAsia="Times New Roman" w:hAnsi="Bookman Old Style" w:cstheme="minorHAnsi"/>
          <w:b/>
          <w:bCs/>
          <w:kern w:val="0"/>
          <w:sz w:val="24"/>
          <w:szCs w:val="24"/>
          <w:lang w:eastAsia="el-GR"/>
          <w14:ligatures w14:val="none"/>
        </w:rPr>
        <w:t>.</w:t>
      </w:r>
    </w:p>
    <w:p w14:paraId="5DD7042A" w14:textId="77777777" w:rsidR="004F51A1" w:rsidRPr="003A463B"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 xml:space="preserve"> </w:t>
      </w:r>
    </w:p>
    <w:p w14:paraId="1CC7BA71" w14:textId="4EF7D306"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Έχετε το δικαίωμα να αντιτάσσεστε ανά πάσα στιγμή και για λόγους που σχετίζονται με την ιδιαίτερη κατάστασή σας στην επεξεργασία των προσωπικών σας δεδομένων, εκτός εάν η Ε</w:t>
      </w:r>
      <w:r w:rsidR="00584E71">
        <w:rPr>
          <w:rFonts w:ascii="Bookman Old Style" w:eastAsia="Times New Roman" w:hAnsi="Bookman Old Style" w:cstheme="minorHAnsi"/>
          <w:kern w:val="0"/>
          <w:sz w:val="24"/>
          <w:szCs w:val="24"/>
          <w:lang w:eastAsia="el-GR"/>
          <w14:ligatures w14:val="none"/>
        </w:rPr>
        <w:t>ταιρεία</w:t>
      </w:r>
      <w:r w:rsidRPr="003A463B">
        <w:rPr>
          <w:rFonts w:ascii="Bookman Old Style" w:eastAsia="Times New Roman" w:hAnsi="Bookman Old Style" w:cstheme="minorHAnsi"/>
          <w:kern w:val="0"/>
          <w:sz w:val="24"/>
          <w:szCs w:val="24"/>
          <w:lang w:eastAsia="el-GR"/>
          <w14:ligatures w14:val="none"/>
        </w:rPr>
        <w:t xml:space="preserve"> και οι διαχειριστές της καταδείξουν επιτακτικούς και νόμιμους λόγους για την εν λόγω επεξεργασία.</w:t>
      </w:r>
    </w:p>
    <w:p w14:paraId="35484C34"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31A047D9"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Ανάκληση συγκατάθεσης</w:t>
      </w:r>
      <w:r>
        <w:rPr>
          <w:rFonts w:ascii="Bookman Old Style" w:eastAsia="Times New Roman" w:hAnsi="Bookman Old Style" w:cstheme="minorHAnsi"/>
          <w:b/>
          <w:bCs/>
          <w:kern w:val="0"/>
          <w:sz w:val="24"/>
          <w:szCs w:val="24"/>
          <w:lang w:eastAsia="el-GR"/>
          <w14:ligatures w14:val="none"/>
        </w:rPr>
        <w:t>.</w:t>
      </w:r>
    </w:p>
    <w:p w14:paraId="6CF12B51"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7B17BA4F" w14:textId="2AA72371" w:rsidR="004F51A1" w:rsidRPr="000B5DA6" w:rsidRDefault="004F51A1" w:rsidP="004F51A1">
      <w:pPr>
        <w:spacing w:after="0" w:line="360" w:lineRule="auto"/>
        <w:ind w:firstLine="709"/>
        <w:jc w:val="both"/>
        <w:rPr>
          <w:rFonts w:ascii="Bookman Old Style" w:hAnsi="Bookman Old Style"/>
          <w:sz w:val="24"/>
          <w:szCs w:val="24"/>
        </w:rPr>
      </w:pPr>
      <w:r w:rsidRPr="003A463B">
        <w:rPr>
          <w:rFonts w:ascii="Bookman Old Style" w:eastAsia="Times New Roman" w:hAnsi="Bookman Old Style" w:cstheme="minorHAnsi"/>
          <w:kern w:val="0"/>
          <w:sz w:val="24"/>
          <w:szCs w:val="24"/>
          <w:lang w:eastAsia="el-GR"/>
          <w14:ligatures w14:val="none"/>
        </w:rPr>
        <w:t xml:space="preserve">Σας ενημερώνουμε για την ύπαρξη του δικαιώματός σας να ανακαλέσετε τη συγκατάθεσή σας οποτεδήποτε, χωρίς να θιγεί η νομιμότητα της επεξεργασίας που βασίστηκε στη συγκατάθεση πριν από την ανάκλησή της, με επικοινωνία στο </w:t>
      </w:r>
      <w:proofErr w:type="spellStart"/>
      <w:r w:rsidRPr="003A463B">
        <w:rPr>
          <w:rFonts w:ascii="Bookman Old Style" w:eastAsia="Times New Roman" w:hAnsi="Bookman Old Style" w:cstheme="minorHAnsi"/>
          <w:kern w:val="0"/>
          <w:sz w:val="24"/>
          <w:szCs w:val="24"/>
          <w:lang w:eastAsia="el-GR"/>
          <w14:ligatures w14:val="none"/>
        </w:rPr>
        <w:t>e.mail</w:t>
      </w:r>
      <w:proofErr w:type="spellEnd"/>
      <w:r w:rsidRPr="00A71987">
        <w:rPr>
          <w:rFonts w:ascii="Bookman Old Style" w:eastAsia="Times New Roman" w:hAnsi="Bookman Old Style" w:cstheme="minorHAnsi"/>
          <w:kern w:val="0"/>
          <w:sz w:val="24"/>
          <w:szCs w:val="24"/>
          <w:lang w:eastAsia="el-GR"/>
          <w14:ligatures w14:val="none"/>
        </w:rPr>
        <w:t>: </w:t>
      </w:r>
      <w:hyperlink r:id="rId4" w:history="1">
        <w:r w:rsidR="000B5DA6" w:rsidRPr="0089760D">
          <w:rPr>
            <w:rStyle w:val="-"/>
            <w:rFonts w:ascii="Bookman Old Style" w:hAnsi="Bookman Old Style"/>
            <w:sz w:val="24"/>
            <w:szCs w:val="24"/>
          </w:rPr>
          <w:t>info@ariston-hellas.com</w:t>
        </w:r>
      </w:hyperlink>
    </w:p>
    <w:p w14:paraId="31E03CCF" w14:textId="77777777" w:rsidR="000B5DA6" w:rsidRPr="000B5DA6" w:rsidRDefault="000B5DA6" w:rsidP="004F51A1">
      <w:pPr>
        <w:spacing w:after="0" w:line="360" w:lineRule="auto"/>
        <w:ind w:firstLine="709"/>
        <w:jc w:val="both"/>
        <w:rPr>
          <w:rFonts w:ascii="Bookman Old Style" w:eastAsia="Times New Roman" w:hAnsi="Bookman Old Style" w:cstheme="minorHAnsi"/>
          <w:color w:val="FF0000"/>
          <w:kern w:val="0"/>
          <w:sz w:val="24"/>
          <w:szCs w:val="24"/>
          <w:lang w:eastAsia="el-GR"/>
          <w14:ligatures w14:val="none"/>
        </w:rPr>
      </w:pPr>
    </w:p>
    <w:p w14:paraId="58535A84" w14:textId="77777777" w:rsidR="004F51A1" w:rsidRPr="000B5DA6"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0B5DA6">
        <w:rPr>
          <w:rFonts w:ascii="Bookman Old Style" w:eastAsia="Times New Roman" w:hAnsi="Bookman Old Style" w:cstheme="minorHAnsi"/>
          <w:b/>
          <w:bCs/>
          <w:kern w:val="0"/>
          <w:sz w:val="24"/>
          <w:szCs w:val="24"/>
          <w:lang w:eastAsia="el-GR"/>
          <w14:ligatures w14:val="none"/>
        </w:rPr>
        <w:t>Υποβολή καταγγελίας </w:t>
      </w:r>
    </w:p>
    <w:p w14:paraId="10C45080" w14:textId="77777777"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Για περαιτέρω πληροφορίες και συμβουλές σχετικά με τα δικαιώματά σας ή για την υποβολή καταγγελίας μπορείτε να απευθυνθείτε στην Αρχή Προστασίας Δεδομένων Προσωπικού Χαρακτήρα, </w:t>
      </w:r>
      <w:proofErr w:type="spellStart"/>
      <w:r w:rsidRPr="003A463B">
        <w:rPr>
          <w:rFonts w:ascii="Bookman Old Style" w:eastAsia="Times New Roman" w:hAnsi="Bookman Old Style" w:cstheme="minorHAnsi"/>
          <w:kern w:val="0"/>
          <w:sz w:val="24"/>
          <w:szCs w:val="24"/>
          <w:lang w:eastAsia="el-GR"/>
          <w14:ligatures w14:val="none"/>
        </w:rPr>
        <w:t>τηλ</w:t>
      </w:r>
      <w:proofErr w:type="spellEnd"/>
      <w:r w:rsidRPr="003A463B">
        <w:rPr>
          <w:rFonts w:ascii="Bookman Old Style" w:eastAsia="Times New Roman" w:hAnsi="Bookman Old Style" w:cstheme="minorHAnsi"/>
          <w:kern w:val="0"/>
          <w:sz w:val="24"/>
          <w:szCs w:val="24"/>
          <w:lang w:eastAsia="el-GR"/>
          <w14:ligatures w14:val="none"/>
        </w:rPr>
        <w:t>: +30-210 6475600, ιστοσελίδα: </w:t>
      </w:r>
      <w:hyperlink r:id="rId5" w:history="1">
        <w:r w:rsidRPr="003A463B">
          <w:rPr>
            <w:rFonts w:ascii="Bookman Old Style" w:eastAsia="Times New Roman" w:hAnsi="Bookman Old Style" w:cstheme="minorHAnsi"/>
            <w:color w:val="0000FF"/>
            <w:kern w:val="0"/>
            <w:sz w:val="24"/>
            <w:szCs w:val="24"/>
            <w:u w:val="single"/>
            <w:lang w:eastAsia="el-GR"/>
            <w14:ligatures w14:val="none"/>
          </w:rPr>
          <w:t>http://www.dpa.gr</w:t>
        </w:r>
      </w:hyperlink>
    </w:p>
    <w:p w14:paraId="5650EA1B"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79320311"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Αλλαγές στην παρούσα Γνωστοποίηση</w:t>
      </w:r>
      <w:r>
        <w:rPr>
          <w:rFonts w:ascii="Bookman Old Style" w:eastAsia="Times New Roman" w:hAnsi="Bookman Old Style" w:cstheme="minorHAnsi"/>
          <w:b/>
          <w:bCs/>
          <w:kern w:val="0"/>
          <w:sz w:val="24"/>
          <w:szCs w:val="24"/>
          <w:lang w:eastAsia="el-GR"/>
          <w14:ligatures w14:val="none"/>
        </w:rPr>
        <w:t>.</w:t>
      </w:r>
    </w:p>
    <w:p w14:paraId="0EACADA6"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118E6032"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Στόχος μας είναι να επανεξετάζουμε και να ενημερώνουμε συνεχώς την παρούσα Γνωστοποίηση, προκειμένου να συμμορφωνόμαστε με τις σχετικές νομοθετικές και κανονιστικές απαιτήσεις, παρέχοντας </w:t>
      </w:r>
      <w:r w:rsidRPr="003A463B">
        <w:rPr>
          <w:rFonts w:ascii="Bookman Old Style" w:eastAsia="Times New Roman" w:hAnsi="Bookman Old Style" w:cstheme="minorHAnsi"/>
          <w:kern w:val="0"/>
          <w:sz w:val="24"/>
          <w:szCs w:val="24"/>
          <w:lang w:eastAsia="el-GR"/>
          <w14:ligatures w14:val="none"/>
        </w:rPr>
        <w:lastRenderedPageBreak/>
        <w:t>παράλληλα τη βέλτιστη προστασία των προσωπικών σας δεδομένων. Οποιαδήποτε ενημέρωση θα κοινοπ</w:t>
      </w:r>
      <w:r>
        <w:rPr>
          <w:rFonts w:ascii="Bookman Old Style" w:eastAsia="Times New Roman" w:hAnsi="Bookman Old Style" w:cstheme="minorHAnsi"/>
          <w:kern w:val="0"/>
          <w:sz w:val="24"/>
          <w:szCs w:val="24"/>
          <w:lang w:eastAsia="el-GR"/>
          <w14:ligatures w14:val="none"/>
        </w:rPr>
        <w:t xml:space="preserve">οιείται μέσω του παρόντος </w:t>
      </w:r>
      <w:proofErr w:type="spellStart"/>
      <w:r>
        <w:rPr>
          <w:rFonts w:ascii="Bookman Old Style" w:eastAsia="Times New Roman" w:hAnsi="Bookman Old Style" w:cstheme="minorHAnsi"/>
          <w:kern w:val="0"/>
          <w:sz w:val="24"/>
          <w:szCs w:val="24"/>
          <w:lang w:eastAsia="el-GR"/>
          <w14:ligatures w14:val="none"/>
        </w:rPr>
        <w:t>ιστότο</w:t>
      </w:r>
      <w:r w:rsidRPr="003A463B">
        <w:rPr>
          <w:rFonts w:ascii="Bookman Old Style" w:eastAsia="Times New Roman" w:hAnsi="Bookman Old Style" w:cstheme="minorHAnsi"/>
          <w:kern w:val="0"/>
          <w:sz w:val="24"/>
          <w:szCs w:val="24"/>
          <w:lang w:eastAsia="el-GR"/>
          <w14:ligatures w14:val="none"/>
        </w:rPr>
        <w:t>που</w:t>
      </w:r>
      <w:proofErr w:type="spellEnd"/>
      <w:r w:rsidRPr="003A463B">
        <w:rPr>
          <w:rFonts w:ascii="Bookman Old Style" w:eastAsia="Times New Roman" w:hAnsi="Bookman Old Style" w:cstheme="minorHAnsi"/>
          <w:kern w:val="0"/>
          <w:sz w:val="24"/>
          <w:szCs w:val="24"/>
          <w:lang w:eastAsia="el-GR"/>
          <w14:ligatures w14:val="none"/>
        </w:rPr>
        <w:t>.</w:t>
      </w:r>
    </w:p>
    <w:p w14:paraId="1E0D1C0F"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77FA2045"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51B4F971"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26D23FFD" w14:textId="77777777" w:rsidR="004F51A1" w:rsidRPr="003A463B" w:rsidRDefault="00000000"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Pr>
          <w:rFonts w:ascii="Bookman Old Style" w:eastAsia="Times New Roman" w:hAnsi="Bookman Old Style" w:cstheme="minorHAnsi"/>
          <w:kern w:val="0"/>
          <w:sz w:val="24"/>
          <w:szCs w:val="24"/>
          <w:lang w:eastAsia="el-GR"/>
          <w14:ligatures w14:val="none"/>
        </w:rPr>
        <w:pict w14:anchorId="428F56B4">
          <v:rect id="_x0000_i1025" style="width:0;height:1.5pt" o:hralign="center" o:hrstd="t" o:hr="t" fillcolor="#a0a0a0" stroked="f"/>
        </w:pict>
      </w:r>
    </w:p>
    <w:p w14:paraId="6AEDA1E0"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p>
    <w:p w14:paraId="39680DD4" w14:textId="77777777" w:rsidR="004F51A1" w:rsidRDefault="004F51A1" w:rsidP="004F51A1">
      <w:pPr>
        <w:spacing w:after="0" w:line="360" w:lineRule="auto"/>
        <w:ind w:firstLine="709"/>
        <w:jc w:val="both"/>
        <w:rPr>
          <w:rFonts w:ascii="Bookman Old Style" w:eastAsia="Times New Roman" w:hAnsi="Bookman Old Style" w:cstheme="minorHAnsi"/>
          <w:b/>
          <w:bCs/>
          <w:kern w:val="0"/>
          <w:sz w:val="24"/>
          <w:szCs w:val="24"/>
          <w:lang w:eastAsia="el-GR"/>
          <w14:ligatures w14:val="none"/>
        </w:rPr>
      </w:pPr>
      <w:r w:rsidRPr="003A463B">
        <w:rPr>
          <w:rFonts w:ascii="Bookman Old Style" w:eastAsia="Times New Roman" w:hAnsi="Bookman Old Style" w:cstheme="minorHAnsi"/>
          <w:b/>
          <w:bCs/>
          <w:kern w:val="0"/>
          <w:sz w:val="24"/>
          <w:szCs w:val="24"/>
          <w:lang w:eastAsia="el-GR"/>
          <w14:ligatures w14:val="none"/>
        </w:rPr>
        <w:t>Ορισμοί</w:t>
      </w:r>
    </w:p>
    <w:p w14:paraId="67E756CE"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30FA000B"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 xml:space="preserve">Προσωπικά Δεδομένα: </w:t>
      </w:r>
      <w:r w:rsidRPr="003A463B">
        <w:rPr>
          <w:rFonts w:ascii="Bookman Old Style" w:eastAsia="Times New Roman" w:hAnsi="Bookman Old Style" w:cstheme="minorHAnsi"/>
          <w:kern w:val="0"/>
          <w:sz w:val="24"/>
          <w:szCs w:val="24"/>
          <w:lang w:eastAsia="el-GR"/>
          <w14:ligatures w14:val="none"/>
        </w:rPr>
        <w:t xml:space="preserve">κάθε πληροφορία που αφορά </w:t>
      </w:r>
      <w:proofErr w:type="spellStart"/>
      <w:r w:rsidRPr="003A463B">
        <w:rPr>
          <w:rFonts w:ascii="Bookman Old Style" w:eastAsia="Times New Roman" w:hAnsi="Bookman Old Style" w:cstheme="minorHAnsi"/>
          <w:kern w:val="0"/>
          <w:sz w:val="24"/>
          <w:szCs w:val="24"/>
          <w:lang w:eastAsia="el-GR"/>
          <w14:ligatures w14:val="none"/>
        </w:rPr>
        <w:t>ταυτοποιημένο</w:t>
      </w:r>
      <w:proofErr w:type="spellEnd"/>
      <w:r w:rsidRPr="003A463B">
        <w:rPr>
          <w:rFonts w:ascii="Bookman Old Style" w:eastAsia="Times New Roman" w:hAnsi="Bookman Old Style" w:cstheme="minorHAnsi"/>
          <w:kern w:val="0"/>
          <w:sz w:val="24"/>
          <w:szCs w:val="24"/>
          <w:lang w:eastAsia="el-GR"/>
          <w14:ligatures w14:val="none"/>
        </w:rPr>
        <w:t xml:space="preserve"> ή </w:t>
      </w:r>
      <w:proofErr w:type="spellStart"/>
      <w:r w:rsidRPr="003A463B">
        <w:rPr>
          <w:rFonts w:ascii="Bookman Old Style" w:eastAsia="Times New Roman" w:hAnsi="Bookman Old Style" w:cstheme="minorHAnsi"/>
          <w:kern w:val="0"/>
          <w:sz w:val="24"/>
          <w:szCs w:val="24"/>
          <w:lang w:eastAsia="el-GR"/>
          <w14:ligatures w14:val="none"/>
        </w:rPr>
        <w:t>ταυτοποιήσιμο</w:t>
      </w:r>
      <w:proofErr w:type="spellEnd"/>
      <w:r w:rsidRPr="003A463B">
        <w:rPr>
          <w:rFonts w:ascii="Bookman Old Style" w:eastAsia="Times New Roman" w:hAnsi="Bookman Old Style" w:cstheme="minorHAnsi"/>
          <w:kern w:val="0"/>
          <w:sz w:val="24"/>
          <w:szCs w:val="24"/>
          <w:lang w:eastAsia="el-GR"/>
          <w14:ligatures w14:val="none"/>
        </w:rPr>
        <w:t xml:space="preserve"> φυσικό πρόσωπο και του οποίου η ταυτότητα μπορεί να εξακριβωθεί άμεσα ή έμμεσα, ιδίως μέσω αναφοράς σε αναγνωριστικό στοιχείο ταυτότητας, όπως, κατ’ ενδεικτική και όχι περιοριστική απαρίθμηση, ονοματεπώνυμο, τηλέφωνο, ηλεκτρονική διεύθυνση επικοινωνίας.</w:t>
      </w:r>
    </w:p>
    <w:p w14:paraId="01E06C5C"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19A9A80B"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Ειδικές Κατηγορίες Προσωπικών Δεδομένων («Ευαίσθητα Προσωπικά Δεδομένα»)</w:t>
      </w:r>
      <w:r w:rsidRPr="003A463B">
        <w:rPr>
          <w:rFonts w:ascii="Bookman Old Style" w:eastAsia="Times New Roman" w:hAnsi="Bookman Old Style" w:cstheme="minorHAnsi"/>
          <w:kern w:val="0"/>
          <w:sz w:val="24"/>
          <w:szCs w:val="24"/>
          <w:lang w:eastAsia="el-GR"/>
          <w14:ligatures w14:val="none"/>
        </w:rPr>
        <w:t xml:space="preserve">: δεδομένα προσωπικού χαρακτήρα που αποκαλύπτουν τη φυλετική ή </w:t>
      </w:r>
      <w:proofErr w:type="spellStart"/>
      <w:r w:rsidRPr="003A463B">
        <w:rPr>
          <w:rFonts w:ascii="Bookman Old Style" w:eastAsia="Times New Roman" w:hAnsi="Bookman Old Style" w:cstheme="minorHAnsi"/>
          <w:kern w:val="0"/>
          <w:sz w:val="24"/>
          <w:szCs w:val="24"/>
          <w:lang w:eastAsia="el-GR"/>
          <w14:ligatures w14:val="none"/>
        </w:rPr>
        <w:t>εθνοτική</w:t>
      </w:r>
      <w:proofErr w:type="spellEnd"/>
      <w:r w:rsidRPr="003A463B">
        <w:rPr>
          <w:rFonts w:ascii="Bookman Old Style" w:eastAsia="Times New Roman" w:hAnsi="Bookman Old Style" w:cstheme="minorHAnsi"/>
          <w:kern w:val="0"/>
          <w:sz w:val="24"/>
          <w:szCs w:val="24"/>
          <w:lang w:eastAsia="el-GR"/>
          <w14:ligatures w14:val="none"/>
        </w:rPr>
        <w:t xml:space="preserve"> καταγωγή, τα πολιτικά φρονήματα, τις θρησκευτικές ή φιλοσοφικές πεποιθήσεις ή τη συμμετοχή σε συνδικαλιστική οργάνωση, καθώς και γενετικά δεδομένα, βιομετρικά δεδομένα, δεδομένα που αφορούν στην υγεία ή στη σεξουαλική ζωή ή στο γενετήσιο προσανατολισμό του φυσικού προσώπου.</w:t>
      </w:r>
    </w:p>
    <w:p w14:paraId="1CA05E54"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4F4F8D10"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xml:space="preserve">Υποκείμενο των Δεδομένων: το </w:t>
      </w:r>
      <w:proofErr w:type="spellStart"/>
      <w:r w:rsidRPr="003A463B">
        <w:rPr>
          <w:rFonts w:ascii="Bookman Old Style" w:eastAsia="Times New Roman" w:hAnsi="Bookman Old Style" w:cstheme="minorHAnsi"/>
          <w:kern w:val="0"/>
          <w:sz w:val="24"/>
          <w:szCs w:val="24"/>
          <w:lang w:eastAsia="el-GR"/>
          <w14:ligatures w14:val="none"/>
        </w:rPr>
        <w:t>ταυτοποιημένο</w:t>
      </w:r>
      <w:proofErr w:type="spellEnd"/>
      <w:r w:rsidRPr="003A463B">
        <w:rPr>
          <w:rFonts w:ascii="Bookman Old Style" w:eastAsia="Times New Roman" w:hAnsi="Bookman Old Style" w:cstheme="minorHAnsi"/>
          <w:kern w:val="0"/>
          <w:sz w:val="24"/>
          <w:szCs w:val="24"/>
          <w:lang w:eastAsia="el-GR"/>
          <w14:ligatures w14:val="none"/>
        </w:rPr>
        <w:t xml:space="preserve"> ή </w:t>
      </w:r>
      <w:proofErr w:type="spellStart"/>
      <w:r w:rsidRPr="003A463B">
        <w:rPr>
          <w:rFonts w:ascii="Bookman Old Style" w:eastAsia="Times New Roman" w:hAnsi="Bookman Old Style" w:cstheme="minorHAnsi"/>
          <w:kern w:val="0"/>
          <w:sz w:val="24"/>
          <w:szCs w:val="24"/>
          <w:lang w:eastAsia="el-GR"/>
          <w14:ligatures w14:val="none"/>
        </w:rPr>
        <w:t>ταυτοποιήσιμο</w:t>
      </w:r>
      <w:proofErr w:type="spellEnd"/>
      <w:r w:rsidRPr="003A463B">
        <w:rPr>
          <w:rFonts w:ascii="Bookman Old Style" w:eastAsia="Times New Roman" w:hAnsi="Bookman Old Style" w:cstheme="minorHAnsi"/>
          <w:kern w:val="0"/>
          <w:sz w:val="24"/>
          <w:szCs w:val="24"/>
          <w:lang w:eastAsia="el-GR"/>
          <w14:ligatures w14:val="none"/>
        </w:rPr>
        <w:t xml:space="preserve"> φυσικό πρόσωπο στο οποίο αναφέρονται τα Προσωπικά Δεδομένα ή/και τα Ευαίσθητα Προσωπικά Δεδομένα.</w:t>
      </w:r>
    </w:p>
    <w:p w14:paraId="39E382C4"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681C7EE1"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Επεξεργασία:</w:t>
      </w:r>
      <w:r w:rsidRPr="003A463B">
        <w:rPr>
          <w:rFonts w:ascii="Bookman Old Style" w:eastAsia="Times New Roman" w:hAnsi="Bookman Old Style" w:cstheme="minorHAnsi"/>
          <w:kern w:val="0"/>
          <w:sz w:val="24"/>
          <w:szCs w:val="24"/>
          <w:lang w:eastAsia="el-GR"/>
          <w14:ligatures w14:val="none"/>
        </w:rPr>
        <w:t xml:space="preserve">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η χρήση, η </w:t>
      </w:r>
      <w:r w:rsidRPr="003A463B">
        <w:rPr>
          <w:rFonts w:ascii="Bookman Old Style" w:eastAsia="Times New Roman" w:hAnsi="Bookman Old Style" w:cstheme="minorHAnsi"/>
          <w:kern w:val="0"/>
          <w:sz w:val="24"/>
          <w:szCs w:val="24"/>
          <w:lang w:eastAsia="el-GR"/>
          <w14:ligatures w14:val="none"/>
        </w:rPr>
        <w:lastRenderedPageBreak/>
        <w:t>κοινολόγηση με διαβίβαση, η διάδοση ή κάθε άλλης μορφής διάθεση, η συσχέτιση ή ο συνδυασμός, ο περιορισμός, η διαγραφή ή η καταστροφή.</w:t>
      </w:r>
    </w:p>
    <w:p w14:paraId="283C6A3C"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30C45A3D" w14:textId="0387344D"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Υπεύθυνος Επεξεργασίας:</w:t>
      </w:r>
      <w:r w:rsidRPr="003A463B">
        <w:rPr>
          <w:rFonts w:ascii="Bookman Old Style" w:eastAsia="Times New Roman" w:hAnsi="Bookman Old Style" w:cstheme="minorHAnsi"/>
          <w:kern w:val="0"/>
          <w:sz w:val="24"/>
          <w:szCs w:val="24"/>
          <w:lang w:eastAsia="el-GR"/>
          <w14:ligatures w14:val="none"/>
        </w:rPr>
        <w:t xml:space="preserve"> Για τους σκοπούς της παρούσας πολιτικής, ως Υπεύθυνοι Επεξεργασίας νοούνται οι διαχειριστές της Ε</w:t>
      </w:r>
      <w:r w:rsidR="00584E71">
        <w:rPr>
          <w:rFonts w:ascii="Bookman Old Style" w:eastAsia="Times New Roman" w:hAnsi="Bookman Old Style" w:cstheme="minorHAnsi"/>
          <w:kern w:val="0"/>
          <w:sz w:val="24"/>
          <w:szCs w:val="24"/>
          <w:lang w:eastAsia="el-GR"/>
          <w14:ligatures w14:val="none"/>
        </w:rPr>
        <w:t>ταιρεία</w:t>
      </w:r>
      <w:r w:rsidR="00293A32">
        <w:rPr>
          <w:rFonts w:ascii="Bookman Old Style" w:eastAsia="Times New Roman" w:hAnsi="Bookman Old Style" w:cstheme="minorHAnsi"/>
          <w:kern w:val="0"/>
          <w:sz w:val="24"/>
          <w:szCs w:val="24"/>
          <w:lang w:eastAsia="el-GR"/>
          <w14:ligatures w14:val="none"/>
        </w:rPr>
        <w:t>ς</w:t>
      </w:r>
      <w:r w:rsidRPr="003A463B">
        <w:rPr>
          <w:rFonts w:ascii="Bookman Old Style" w:eastAsia="Times New Roman" w:hAnsi="Bookman Old Style" w:cstheme="minorHAnsi"/>
          <w:kern w:val="0"/>
          <w:sz w:val="24"/>
          <w:szCs w:val="24"/>
          <w:lang w:eastAsia="el-GR"/>
          <w14:ligatures w14:val="none"/>
        </w:rPr>
        <w:t xml:space="preserve"> που ξεχωριστά ή από κοινού καθορίζουν τους σκοπούς και τον τρόπο επεξεργασίας των Προσωπικών Δεδομένων.</w:t>
      </w:r>
    </w:p>
    <w:p w14:paraId="77C692D9"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17FC93FB"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Εκτελών την Επεξεργασία:</w:t>
      </w:r>
      <w:r w:rsidRPr="003A463B">
        <w:rPr>
          <w:rFonts w:ascii="Bookman Old Style" w:eastAsia="Times New Roman" w:hAnsi="Bookman Old Style" w:cstheme="minorHAnsi"/>
          <w:kern w:val="0"/>
          <w:sz w:val="24"/>
          <w:szCs w:val="24"/>
          <w:lang w:eastAsia="el-GR"/>
          <w14:ligatures w14:val="none"/>
        </w:rPr>
        <w:t xml:space="preserve"> το φυσικό ή νομικό πρόσωπο, η δημόσια αρχή, η υπηρεσία ή άλλος φορέας που επεξεργάζεται Προσωπικά Δεδομένα για λογαριασμό του Υπεύθυνου Επεξεργασίας.</w:t>
      </w:r>
    </w:p>
    <w:p w14:paraId="4FC5D57B"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739BAC98"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Συγκατάθεση:</w:t>
      </w:r>
      <w:r w:rsidRPr="003A463B">
        <w:rPr>
          <w:rFonts w:ascii="Bookman Old Style" w:eastAsia="Times New Roman" w:hAnsi="Bookman Old Style" w:cstheme="minorHAnsi"/>
          <w:kern w:val="0"/>
          <w:sz w:val="24"/>
          <w:szCs w:val="24"/>
          <w:lang w:eastAsia="el-GR"/>
          <w14:ligatures w14:val="none"/>
        </w:rPr>
        <w:t xml:space="preserve"> κάθε ένδειξη βουλήσεως του Υποκειμένου των Δεδομένων, ελεύθερη, συγκεκριμένη, ρητή και εν </w:t>
      </w:r>
      <w:proofErr w:type="spellStart"/>
      <w:r w:rsidRPr="003A463B">
        <w:rPr>
          <w:rFonts w:ascii="Bookman Old Style" w:eastAsia="Times New Roman" w:hAnsi="Bookman Old Style" w:cstheme="minorHAnsi"/>
          <w:kern w:val="0"/>
          <w:sz w:val="24"/>
          <w:szCs w:val="24"/>
          <w:lang w:eastAsia="el-GR"/>
          <w14:ligatures w14:val="none"/>
        </w:rPr>
        <w:t>πλήρει</w:t>
      </w:r>
      <w:proofErr w:type="spellEnd"/>
      <w:r w:rsidRPr="003A463B">
        <w:rPr>
          <w:rFonts w:ascii="Bookman Old Style" w:eastAsia="Times New Roman" w:hAnsi="Bookman Old Style" w:cstheme="minorHAnsi"/>
          <w:kern w:val="0"/>
          <w:sz w:val="24"/>
          <w:szCs w:val="24"/>
          <w:lang w:eastAsia="el-GR"/>
          <w14:ligatures w14:val="none"/>
        </w:rPr>
        <w:t xml:space="preserve"> </w:t>
      </w:r>
      <w:proofErr w:type="spellStart"/>
      <w:r w:rsidRPr="003A463B">
        <w:rPr>
          <w:rFonts w:ascii="Bookman Old Style" w:eastAsia="Times New Roman" w:hAnsi="Bookman Old Style" w:cstheme="minorHAnsi"/>
          <w:kern w:val="0"/>
          <w:sz w:val="24"/>
          <w:szCs w:val="24"/>
          <w:lang w:eastAsia="el-GR"/>
          <w14:ligatures w14:val="none"/>
        </w:rPr>
        <w:t>επιγνώσει</w:t>
      </w:r>
      <w:proofErr w:type="spellEnd"/>
      <w:r w:rsidRPr="003A463B">
        <w:rPr>
          <w:rFonts w:ascii="Bookman Old Style" w:eastAsia="Times New Roman" w:hAnsi="Bookman Old Style" w:cstheme="minorHAnsi"/>
          <w:kern w:val="0"/>
          <w:sz w:val="24"/>
          <w:szCs w:val="24"/>
          <w:lang w:eastAsia="el-GR"/>
          <w14:ligatures w14:val="none"/>
        </w:rPr>
        <w:t>, με την οποία το Υποκείμενο των Δεδομένων εκδηλώνει ότι συμφωνεί, με δήλωση ή με σαφή θετική ενέργεια, να αποτελέσουν αντικείμενο επεξεργασίας τα Προσωπικά Δεδομένα που το αφορούν. </w:t>
      </w:r>
    </w:p>
    <w:p w14:paraId="3639260D"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p>
    <w:p w14:paraId="49758AAD" w14:textId="77777777" w:rsidR="004F51A1"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u w:val="single"/>
          <w:lang w:eastAsia="el-GR"/>
          <w14:ligatures w14:val="none"/>
        </w:rPr>
        <w:t>Παραβίαση Προσωπικών Δεδομένων</w:t>
      </w:r>
      <w:r w:rsidRPr="003A463B">
        <w:rPr>
          <w:rFonts w:ascii="Bookman Old Style" w:eastAsia="Times New Roman" w:hAnsi="Bookman Old Style" w:cstheme="minorHAnsi"/>
          <w:kern w:val="0"/>
          <w:sz w:val="24"/>
          <w:szCs w:val="24"/>
          <w:lang w:eastAsia="el-GR"/>
          <w14:ligatures w14:val="none"/>
        </w:rPr>
        <w:t>: η παραβίαση της ασφάλειας που οδηγεί σε τυχαία ή παράνομη καταστροφή, απώλεια, μεταβολή, άνευ άδειας κοινολόγηση ή πρόσβαση σε Προσωπικά Δεδομένα που διαβιβάστηκαν, αποθηκεύτηκαν ή υποβλήθηκαν κατ’ άλλο τρόπο σε Επεξεργασία.</w:t>
      </w:r>
    </w:p>
    <w:p w14:paraId="3D55F367" w14:textId="77777777" w:rsidR="004F51A1" w:rsidRPr="00C72E85" w:rsidRDefault="004F51A1" w:rsidP="00293A32">
      <w:pPr>
        <w:spacing w:before="100" w:beforeAutospacing="1" w:after="100" w:afterAutospacing="1" w:line="276" w:lineRule="auto"/>
        <w:jc w:val="both"/>
        <w:outlineLvl w:val="3"/>
        <w:rPr>
          <w:rFonts w:ascii="Bookman Old Style" w:eastAsia="Times New Roman" w:hAnsi="Bookman Old Style" w:cs="Times New Roman"/>
          <w:b/>
          <w:bCs/>
          <w:kern w:val="0"/>
          <w:sz w:val="24"/>
          <w:szCs w:val="24"/>
          <w:lang w:eastAsia="el-GR"/>
          <w14:ligatures w14:val="none"/>
        </w:rPr>
      </w:pPr>
      <w:r w:rsidRPr="00B25040">
        <w:rPr>
          <w:rFonts w:ascii="Bookman Old Style" w:eastAsia="Times New Roman" w:hAnsi="Bookman Old Style" w:cs="Times New Roman"/>
          <w:b/>
          <w:bCs/>
          <w:kern w:val="0"/>
          <w:sz w:val="24"/>
          <w:szCs w:val="24"/>
          <w:lang w:eastAsia="el-GR"/>
          <w14:ligatures w14:val="none"/>
        </w:rPr>
        <w:t xml:space="preserve">Απολύτως αναγκαία </w:t>
      </w:r>
      <w:r w:rsidRPr="00B25040">
        <w:rPr>
          <w:rFonts w:ascii="Bookman Old Style" w:eastAsia="Times New Roman" w:hAnsi="Bookman Old Style" w:cs="Times New Roman"/>
          <w:b/>
          <w:bCs/>
          <w:kern w:val="0"/>
          <w:sz w:val="24"/>
          <w:szCs w:val="24"/>
          <w:lang w:val="en-US" w:eastAsia="el-GR"/>
          <w14:ligatures w14:val="none"/>
        </w:rPr>
        <w:t>Cookies</w:t>
      </w:r>
    </w:p>
    <w:p w14:paraId="2567871E" w14:textId="77777777" w:rsidR="004F51A1" w:rsidRPr="00B25040" w:rsidRDefault="004F51A1" w:rsidP="00293A32">
      <w:pPr>
        <w:spacing w:before="100" w:beforeAutospacing="1" w:after="100" w:afterAutospacing="1" w:line="360" w:lineRule="auto"/>
        <w:jc w:val="both"/>
        <w:rPr>
          <w:rFonts w:ascii="Bookman Old Style" w:eastAsia="Times New Roman" w:hAnsi="Bookman Old Style" w:cs="Times New Roman"/>
          <w:kern w:val="0"/>
          <w:sz w:val="24"/>
          <w:szCs w:val="24"/>
          <w:lang w:eastAsia="el-GR"/>
          <w14:ligatures w14:val="none"/>
        </w:rPr>
      </w:pPr>
      <w:r w:rsidRPr="00B25040">
        <w:rPr>
          <w:rFonts w:ascii="Bookman Old Style" w:eastAsia="Times New Roman" w:hAnsi="Bookman Old Style" w:cs="Times New Roman"/>
          <w:kern w:val="0"/>
          <w:sz w:val="24"/>
          <w:szCs w:val="24"/>
          <w:lang w:eastAsia="el-GR"/>
          <w14:ligatures w14:val="none"/>
        </w:rPr>
        <w:t xml:space="preserve">Για τη λειτουργία ορισμένων ιστοσελίδων είναι απαραίτητο να συλλέξουμε ορισμένα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Στην περίπτωση αυτή, δεν απαιτείται η συγκατάθεσή σας. Πρόκειται για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πρώτου αποδέκτη» χωρίς τα οποία είναι αδύνατη η λειτουργία της ιστοσελίδας μας. Σας επιτρέπουν να κάνετε περιήγηση και να χρησιμοποιήσετε τις λειτουργίες της ιστοσελίδας, όπως πρόσβαση σε ασφαλείς περιοχές κ.λπ. Όλες οι προτιμήσεις και ρυθμίσεις σας (π.χ. γλώσσα και χώρα, πληροφορίες σύνδεσης, ρυθμίσεις προγράμματος περιήγησης και </w:t>
      </w:r>
      <w:proofErr w:type="spellStart"/>
      <w:r w:rsidRPr="00B25040">
        <w:rPr>
          <w:rFonts w:ascii="Bookman Old Style" w:eastAsia="Times New Roman" w:hAnsi="Bookman Old Style" w:cs="Times New Roman"/>
          <w:kern w:val="0"/>
          <w:sz w:val="24"/>
          <w:szCs w:val="24"/>
          <w:lang w:eastAsia="el-GR"/>
          <w14:ligatures w14:val="none"/>
        </w:rPr>
        <w:t>plugins</w:t>
      </w:r>
      <w:proofErr w:type="spellEnd"/>
      <w:r w:rsidRPr="00B25040">
        <w:rPr>
          <w:rFonts w:ascii="Bookman Old Style" w:eastAsia="Times New Roman" w:hAnsi="Bookman Old Style" w:cs="Times New Roman"/>
          <w:kern w:val="0"/>
          <w:sz w:val="24"/>
          <w:szCs w:val="24"/>
          <w:lang w:eastAsia="el-GR"/>
          <w14:ligatures w14:val="none"/>
        </w:rPr>
        <w:t xml:space="preserve">), οι οποίες αποθηκεύονται στα </w:t>
      </w:r>
      <w:proofErr w:type="spellStart"/>
      <w:r w:rsidRPr="00B25040">
        <w:rPr>
          <w:rFonts w:ascii="Bookman Old Style" w:eastAsia="Times New Roman" w:hAnsi="Bookman Old Style" w:cs="Times New Roman"/>
          <w:kern w:val="0"/>
          <w:sz w:val="24"/>
          <w:szCs w:val="24"/>
          <w:lang w:eastAsia="el-GR"/>
          <w14:ligatures w14:val="none"/>
        </w:rPr>
        <w:lastRenderedPageBreak/>
        <w:t>cookies</w:t>
      </w:r>
      <w:proofErr w:type="spellEnd"/>
      <w:r w:rsidRPr="00B25040">
        <w:rPr>
          <w:rFonts w:ascii="Bookman Old Style" w:eastAsia="Times New Roman" w:hAnsi="Bookman Old Style" w:cs="Times New Roman"/>
          <w:kern w:val="0"/>
          <w:sz w:val="24"/>
          <w:szCs w:val="24"/>
          <w:lang w:eastAsia="el-GR"/>
          <w14:ligatures w14:val="none"/>
        </w:rPr>
        <w:t xml:space="preserve"> αναπαράγονται στους διαδικτυακούς μας τόπους και δεν δύνανται να αναγνωρίζουν την ατομική σας ταυτότητα. Χωρίς αυτά, πολλές υπηρεσίες της ιστοσελίδας μας είναι αδύνατο να λειτουργήσουν αποτελεσματικά.</w:t>
      </w:r>
    </w:p>
    <w:p w14:paraId="0FB7556E" w14:textId="77777777" w:rsidR="004F51A1" w:rsidRPr="00B25040" w:rsidRDefault="004F51A1" w:rsidP="00293A32">
      <w:pPr>
        <w:spacing w:before="100" w:beforeAutospacing="1" w:after="100" w:afterAutospacing="1" w:line="360" w:lineRule="auto"/>
        <w:jc w:val="both"/>
        <w:outlineLvl w:val="3"/>
        <w:rPr>
          <w:rFonts w:ascii="Bookman Old Style" w:eastAsia="Times New Roman" w:hAnsi="Bookman Old Style" w:cs="Times New Roman"/>
          <w:b/>
          <w:bCs/>
          <w:kern w:val="0"/>
          <w:sz w:val="24"/>
          <w:szCs w:val="24"/>
          <w:lang w:eastAsia="el-GR"/>
          <w14:ligatures w14:val="none"/>
        </w:rPr>
      </w:pPr>
      <w:proofErr w:type="spellStart"/>
      <w:r w:rsidRPr="00B25040">
        <w:rPr>
          <w:rFonts w:ascii="Bookman Old Style" w:eastAsia="Times New Roman" w:hAnsi="Bookman Old Style" w:cs="Times New Roman"/>
          <w:b/>
          <w:bCs/>
          <w:kern w:val="0"/>
          <w:sz w:val="24"/>
          <w:szCs w:val="24"/>
          <w:lang w:eastAsia="el-GR"/>
          <w14:ligatures w14:val="none"/>
        </w:rPr>
        <w:t>Cookies</w:t>
      </w:r>
      <w:proofErr w:type="spellEnd"/>
      <w:r w:rsidRPr="00B25040">
        <w:rPr>
          <w:rFonts w:ascii="Bookman Old Style" w:eastAsia="Times New Roman" w:hAnsi="Bookman Old Style" w:cs="Times New Roman"/>
          <w:b/>
          <w:bCs/>
          <w:kern w:val="0"/>
          <w:sz w:val="24"/>
          <w:szCs w:val="24"/>
          <w:lang w:eastAsia="el-GR"/>
          <w14:ligatures w14:val="none"/>
        </w:rPr>
        <w:t xml:space="preserve"> Απόδοσης, Ανάλυσης και Έρευνας </w:t>
      </w:r>
    </w:p>
    <w:p w14:paraId="07551409" w14:textId="77777777" w:rsidR="004F51A1" w:rsidRPr="00B25040" w:rsidRDefault="004F51A1" w:rsidP="00293A32">
      <w:pPr>
        <w:spacing w:before="100" w:beforeAutospacing="1" w:after="100" w:afterAutospacing="1" w:line="360" w:lineRule="auto"/>
        <w:jc w:val="both"/>
        <w:rPr>
          <w:rFonts w:ascii="Bookman Old Style" w:eastAsia="Times New Roman" w:hAnsi="Bookman Old Style" w:cs="Times New Roman"/>
          <w:kern w:val="0"/>
          <w:sz w:val="24"/>
          <w:szCs w:val="24"/>
          <w:lang w:eastAsia="el-GR"/>
          <w14:ligatures w14:val="none"/>
        </w:rPr>
      </w:pPr>
      <w:r w:rsidRPr="00B25040">
        <w:rPr>
          <w:rFonts w:ascii="Bookman Old Style" w:eastAsia="Times New Roman" w:hAnsi="Bookman Old Style" w:cs="Times New Roman"/>
          <w:kern w:val="0"/>
          <w:sz w:val="24"/>
          <w:szCs w:val="24"/>
          <w:lang w:eastAsia="el-GR"/>
          <w14:ligatures w14:val="none"/>
        </w:rPr>
        <w:t xml:space="preserve">Αυτά τα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χρησιμοποιούνται αμιγώς στο πλαίσιο εσωτερικής έρευνας για τους τρόπους βελτίωσης της υπηρεσίας που παρέχουμε σε όλους τους χρήστες μας. Πρόκειται για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που σκοπό έχουν τη βελτίωση των υπηρεσιών που προσφέρει η ιστοσελίδα μας, ώστε να απηχούν καλύτερα στο καταναλωτικό κοινό. Τα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απλώς αξιολογούν τον τρόπο με τον οποίο αλληλεπιδράτε με τον </w:t>
      </w:r>
      <w:proofErr w:type="spellStart"/>
      <w:r w:rsidRPr="00B25040">
        <w:rPr>
          <w:rFonts w:ascii="Bookman Old Style" w:eastAsia="Times New Roman" w:hAnsi="Bookman Old Style" w:cs="Times New Roman"/>
          <w:kern w:val="0"/>
          <w:sz w:val="24"/>
          <w:szCs w:val="24"/>
          <w:lang w:eastAsia="el-GR"/>
          <w14:ligatures w14:val="none"/>
        </w:rPr>
        <w:t>ιστότοπό</w:t>
      </w:r>
      <w:proofErr w:type="spellEnd"/>
      <w:r w:rsidRPr="00B25040">
        <w:rPr>
          <w:rFonts w:ascii="Bookman Old Style" w:eastAsia="Times New Roman" w:hAnsi="Bookman Old Style" w:cs="Times New Roman"/>
          <w:kern w:val="0"/>
          <w:sz w:val="24"/>
          <w:szCs w:val="24"/>
          <w:lang w:eastAsia="el-GR"/>
          <w14:ligatures w14:val="none"/>
        </w:rPr>
        <w:t xml:space="preserve"> μας – ως ανώνυμος χρήστης (τα συλλεγόμενα δεδομένα δεν σας </w:t>
      </w:r>
      <w:proofErr w:type="spellStart"/>
      <w:r w:rsidRPr="00B25040">
        <w:rPr>
          <w:rFonts w:ascii="Bookman Old Style" w:eastAsia="Times New Roman" w:hAnsi="Bookman Old Style" w:cs="Times New Roman"/>
          <w:kern w:val="0"/>
          <w:sz w:val="24"/>
          <w:szCs w:val="24"/>
          <w:lang w:eastAsia="el-GR"/>
          <w14:ligatures w14:val="none"/>
        </w:rPr>
        <w:t>ταυτοποιούν</w:t>
      </w:r>
      <w:proofErr w:type="spellEnd"/>
      <w:r w:rsidRPr="00B25040">
        <w:rPr>
          <w:rFonts w:ascii="Bookman Old Style" w:eastAsia="Times New Roman" w:hAnsi="Bookman Old Style" w:cs="Times New Roman"/>
          <w:kern w:val="0"/>
          <w:sz w:val="24"/>
          <w:szCs w:val="24"/>
          <w:lang w:eastAsia="el-GR"/>
          <w14:ligatures w14:val="none"/>
        </w:rPr>
        <w:t xml:space="preserve"> προσωπικά) συλλέγοντας πληροφορίες όπως τον αριθμό των ατόμων που επισκέπτονται τους διαδικτυακούς μας τόπους και τις επιμέρους σελίδες, αλλά και τον αριθμό όσων επιστρέφουν σε αυτόν, τις λέξεις-κλειδιά που χρησιμοποιούνται στο πεδίο της αναζήτησης, τη τοποθεσία του χρήστη, δηλαδή τη χώρα, την περιοχή και, κατά περίπτωση, την πόλη ή τον δήμο, από τον οποίο πραγματοποιείται η πρόσβαση κ.λπ. Επιπλέον, καταγράφουν τις σελίδες που επισκέπτεστε, το χρόνο που παραμένετε σε αυτές καθώς και τα σημεία που εκδηλώνετε ενδιαφέρον. </w:t>
      </w:r>
      <w:r>
        <w:rPr>
          <w:rFonts w:ascii="Bookman Old Style" w:eastAsia="Times New Roman" w:hAnsi="Bookman Old Style" w:cs="Times New Roman"/>
          <w:kern w:val="0"/>
          <w:sz w:val="24"/>
          <w:szCs w:val="24"/>
          <w:lang w:eastAsia="el-GR"/>
          <w14:ligatures w14:val="none"/>
        </w:rPr>
        <w:t>Για τη χρήση αυτών θα απαιτηθεί η συναίνεσή σας.</w:t>
      </w:r>
    </w:p>
    <w:p w14:paraId="65EE6426" w14:textId="77777777" w:rsidR="004F51A1" w:rsidRPr="00B25040" w:rsidRDefault="004F51A1" w:rsidP="00293A32">
      <w:pPr>
        <w:spacing w:before="100" w:beforeAutospacing="1" w:after="100" w:afterAutospacing="1" w:line="360" w:lineRule="auto"/>
        <w:jc w:val="both"/>
        <w:outlineLvl w:val="3"/>
        <w:rPr>
          <w:rFonts w:ascii="Bookman Old Style" w:eastAsia="Times New Roman" w:hAnsi="Bookman Old Style" w:cs="Times New Roman"/>
          <w:b/>
          <w:bCs/>
          <w:kern w:val="0"/>
          <w:sz w:val="24"/>
          <w:szCs w:val="24"/>
          <w:lang w:eastAsia="el-GR"/>
          <w14:ligatures w14:val="none"/>
        </w:rPr>
      </w:pPr>
      <w:proofErr w:type="spellStart"/>
      <w:r w:rsidRPr="00B25040">
        <w:rPr>
          <w:rFonts w:ascii="Bookman Old Style" w:eastAsia="Times New Roman" w:hAnsi="Bookman Old Style" w:cs="Times New Roman"/>
          <w:b/>
          <w:bCs/>
          <w:kern w:val="0"/>
          <w:sz w:val="24"/>
          <w:szCs w:val="24"/>
          <w:lang w:eastAsia="el-GR"/>
          <w14:ligatures w14:val="none"/>
        </w:rPr>
        <w:t>Cookies</w:t>
      </w:r>
      <w:proofErr w:type="spellEnd"/>
      <w:r w:rsidRPr="00B25040">
        <w:rPr>
          <w:rFonts w:ascii="Bookman Old Style" w:eastAsia="Times New Roman" w:hAnsi="Bookman Old Style" w:cs="Times New Roman"/>
          <w:b/>
          <w:bCs/>
          <w:kern w:val="0"/>
          <w:sz w:val="24"/>
          <w:szCs w:val="24"/>
          <w:lang w:eastAsia="el-GR"/>
          <w14:ligatures w14:val="none"/>
        </w:rPr>
        <w:t xml:space="preserve"> Διαφημίσεων </w:t>
      </w:r>
    </w:p>
    <w:p w14:paraId="0584FF91" w14:textId="77777777" w:rsidR="004F51A1" w:rsidRPr="00B25040" w:rsidRDefault="004F51A1" w:rsidP="00293A32">
      <w:pPr>
        <w:spacing w:before="100" w:beforeAutospacing="1" w:after="100" w:afterAutospacing="1" w:line="360" w:lineRule="auto"/>
        <w:jc w:val="both"/>
        <w:rPr>
          <w:rFonts w:ascii="Bookman Old Style" w:eastAsia="Times New Roman" w:hAnsi="Bookman Old Style" w:cs="Times New Roman"/>
          <w:kern w:val="0"/>
          <w:sz w:val="24"/>
          <w:szCs w:val="24"/>
          <w:lang w:eastAsia="el-GR"/>
          <w14:ligatures w14:val="none"/>
        </w:rPr>
      </w:pPr>
      <w:r w:rsidRPr="00B25040">
        <w:rPr>
          <w:rFonts w:ascii="Bookman Old Style" w:eastAsia="Times New Roman" w:hAnsi="Bookman Old Style" w:cs="Times New Roman"/>
          <w:kern w:val="0"/>
          <w:sz w:val="24"/>
          <w:szCs w:val="24"/>
          <w:lang w:eastAsia="el-GR"/>
          <w14:ligatures w14:val="none"/>
        </w:rPr>
        <w:t xml:space="preserve">Αυτά τα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μας βοηθούν να προσαρμόζουμε τις διαφημίσεις που πιστεύουμε ότι μπορεί να ενδιαφέρουν τους χρήστες, να συλλέγουν και να χρησιμοποιούν άλλα δεδομένα σχετικά με τις δραστηριότητες των χρηστών στους </w:t>
      </w:r>
      <w:proofErr w:type="spellStart"/>
      <w:r w:rsidRPr="00B25040">
        <w:rPr>
          <w:rFonts w:ascii="Bookman Old Style" w:eastAsia="Times New Roman" w:hAnsi="Bookman Old Style" w:cs="Times New Roman"/>
          <w:kern w:val="0"/>
          <w:sz w:val="24"/>
          <w:szCs w:val="24"/>
          <w:lang w:eastAsia="el-GR"/>
          <w14:ligatures w14:val="none"/>
        </w:rPr>
        <w:t>ιστότοπους</w:t>
      </w:r>
      <w:proofErr w:type="spellEnd"/>
      <w:r w:rsidRPr="00B25040">
        <w:rPr>
          <w:rFonts w:ascii="Bookman Old Style" w:eastAsia="Times New Roman" w:hAnsi="Bookman Old Style" w:cs="Times New Roman"/>
          <w:kern w:val="0"/>
          <w:sz w:val="24"/>
          <w:szCs w:val="24"/>
          <w:lang w:eastAsia="el-GR"/>
          <w14:ligatures w14:val="none"/>
        </w:rPr>
        <w:t xml:space="preserve"> ή / και τις υπηρεσίες μας (π.χ. για να τους επιτρέψουν να προσαρμόσουν διαφημίσεις σε υπηρεσίες τρίτων).Πρόκειται για </w:t>
      </w:r>
      <w:proofErr w:type="spellStart"/>
      <w:r w:rsidRPr="00B25040">
        <w:rPr>
          <w:rFonts w:ascii="Bookman Old Style" w:eastAsia="Times New Roman" w:hAnsi="Bookman Old Style" w:cs="Times New Roman"/>
          <w:kern w:val="0"/>
          <w:sz w:val="24"/>
          <w:szCs w:val="24"/>
          <w:lang w:eastAsia="el-GR"/>
          <w14:ligatures w14:val="none"/>
        </w:rPr>
        <w:t>cookies</w:t>
      </w:r>
      <w:proofErr w:type="spellEnd"/>
      <w:r w:rsidRPr="00B25040">
        <w:rPr>
          <w:rFonts w:ascii="Bookman Old Style" w:eastAsia="Times New Roman" w:hAnsi="Bookman Old Style" w:cs="Times New Roman"/>
          <w:kern w:val="0"/>
          <w:sz w:val="24"/>
          <w:szCs w:val="24"/>
          <w:lang w:eastAsia="el-GR"/>
          <w14:ligatures w14:val="none"/>
        </w:rPr>
        <w:t xml:space="preserve"> που μας επιτρέπουν να λαμβάνουμε πληροφορίες σχετικά με το ενδιαφέρον που έχει επιδείξει ο χρήστης σε κάποιο από τα διαφημιζόμενα προϊόντα και τις υπηρεσίες μας. Περαιτέρω, για την εξατομίκευση του </w:t>
      </w:r>
      <w:r w:rsidRPr="00B25040">
        <w:rPr>
          <w:rFonts w:ascii="Bookman Old Style" w:eastAsia="Times New Roman" w:hAnsi="Bookman Old Style" w:cs="Times New Roman"/>
          <w:kern w:val="0"/>
          <w:sz w:val="24"/>
          <w:szCs w:val="24"/>
          <w:lang w:eastAsia="el-GR"/>
          <w14:ligatures w14:val="none"/>
        </w:rPr>
        <w:lastRenderedPageBreak/>
        <w:t xml:space="preserve">περιεχομένου και των διαφημίσεων των διαδικτυακών μας τόπων, την παροχή λειτουργιών κοινωνικών μέσων και την ανάλυση της </w:t>
      </w:r>
      <w:proofErr w:type="spellStart"/>
      <w:r w:rsidRPr="00B25040">
        <w:rPr>
          <w:rFonts w:ascii="Bookman Old Style" w:eastAsia="Times New Roman" w:hAnsi="Bookman Old Style" w:cs="Times New Roman"/>
          <w:kern w:val="0"/>
          <w:sz w:val="24"/>
          <w:szCs w:val="24"/>
          <w:lang w:eastAsia="el-GR"/>
          <w14:ligatures w14:val="none"/>
        </w:rPr>
        <w:t>επισκεψιμότητας</w:t>
      </w:r>
      <w:proofErr w:type="spellEnd"/>
      <w:r w:rsidRPr="00B25040">
        <w:rPr>
          <w:rFonts w:ascii="Bookman Old Style" w:eastAsia="Times New Roman" w:hAnsi="Bookman Old Style" w:cs="Times New Roman"/>
          <w:kern w:val="0"/>
          <w:sz w:val="24"/>
          <w:szCs w:val="24"/>
          <w:lang w:eastAsia="el-GR"/>
          <w14:ligatures w14:val="none"/>
        </w:rPr>
        <w:t xml:space="preserve"> του χρησιμοποιούμε εργαλεία (όπως ενδεικτικά </w:t>
      </w:r>
      <w:hyperlink r:id="rId6" w:tgtFrame="_blank" w:history="1">
        <w:proofErr w:type="spellStart"/>
        <w:r w:rsidRPr="00B25040">
          <w:rPr>
            <w:rFonts w:ascii="Bookman Old Style" w:eastAsia="Times New Roman" w:hAnsi="Bookman Old Style" w:cs="Times New Roman"/>
            <w:color w:val="0000FF"/>
            <w:kern w:val="0"/>
            <w:sz w:val="24"/>
            <w:szCs w:val="24"/>
            <w:u w:val="single"/>
            <w:lang w:eastAsia="el-GR"/>
            <w14:ligatures w14:val="none"/>
          </w:rPr>
          <w:t>Google</w:t>
        </w:r>
        <w:proofErr w:type="spellEnd"/>
        <w:r w:rsidRPr="00B25040">
          <w:rPr>
            <w:rFonts w:ascii="Bookman Old Style" w:eastAsia="Times New Roman" w:hAnsi="Bookman Old Style" w:cs="Times New Roman"/>
            <w:color w:val="0000FF"/>
            <w:kern w:val="0"/>
            <w:sz w:val="24"/>
            <w:szCs w:val="24"/>
            <w:u w:val="single"/>
            <w:lang w:eastAsia="el-GR"/>
            <w14:ligatures w14:val="none"/>
          </w:rPr>
          <w:t xml:space="preserve"> </w:t>
        </w:r>
        <w:proofErr w:type="spellStart"/>
        <w:r w:rsidRPr="00B25040">
          <w:rPr>
            <w:rFonts w:ascii="Bookman Old Style" w:eastAsia="Times New Roman" w:hAnsi="Bookman Old Style" w:cs="Times New Roman"/>
            <w:color w:val="0000FF"/>
            <w:kern w:val="0"/>
            <w:sz w:val="24"/>
            <w:szCs w:val="24"/>
            <w:u w:val="single"/>
            <w:lang w:eastAsia="el-GR"/>
            <w14:ligatures w14:val="none"/>
          </w:rPr>
          <w:t>Analytics</w:t>
        </w:r>
        <w:proofErr w:type="spellEnd"/>
      </w:hyperlink>
      <w:r w:rsidRPr="00B25040">
        <w:rPr>
          <w:rFonts w:ascii="Bookman Old Style" w:eastAsia="Times New Roman" w:hAnsi="Bookman Old Style" w:cs="Times New Roman"/>
          <w:kern w:val="0"/>
          <w:sz w:val="24"/>
          <w:szCs w:val="24"/>
          <w:lang w:eastAsia="el-GR"/>
          <w14:ligatures w14:val="none"/>
        </w:rPr>
        <w:t xml:space="preserve">, </w:t>
      </w:r>
      <w:hyperlink r:id="rId7" w:tgtFrame="_blank" w:history="1">
        <w:proofErr w:type="spellStart"/>
        <w:r w:rsidRPr="00B25040">
          <w:rPr>
            <w:rFonts w:ascii="Bookman Old Style" w:eastAsia="Times New Roman" w:hAnsi="Bookman Old Style" w:cs="Times New Roman"/>
            <w:color w:val="0000FF"/>
            <w:kern w:val="0"/>
            <w:sz w:val="24"/>
            <w:szCs w:val="24"/>
            <w:u w:val="single"/>
            <w:lang w:eastAsia="el-GR"/>
            <w14:ligatures w14:val="none"/>
          </w:rPr>
          <w:t>Google</w:t>
        </w:r>
        <w:proofErr w:type="spellEnd"/>
        <w:r w:rsidRPr="00B25040">
          <w:rPr>
            <w:rFonts w:ascii="Bookman Old Style" w:eastAsia="Times New Roman" w:hAnsi="Bookman Old Style" w:cs="Times New Roman"/>
            <w:color w:val="0000FF"/>
            <w:kern w:val="0"/>
            <w:sz w:val="24"/>
            <w:szCs w:val="24"/>
            <w:u w:val="single"/>
            <w:lang w:eastAsia="el-GR"/>
            <w14:ligatures w14:val="none"/>
          </w:rPr>
          <w:t xml:space="preserve"> </w:t>
        </w:r>
        <w:proofErr w:type="spellStart"/>
        <w:r w:rsidRPr="00B25040">
          <w:rPr>
            <w:rFonts w:ascii="Bookman Old Style" w:eastAsia="Times New Roman" w:hAnsi="Bookman Old Style" w:cs="Times New Roman"/>
            <w:color w:val="0000FF"/>
            <w:kern w:val="0"/>
            <w:sz w:val="24"/>
            <w:szCs w:val="24"/>
            <w:u w:val="single"/>
            <w:lang w:eastAsia="el-GR"/>
            <w14:ligatures w14:val="none"/>
          </w:rPr>
          <w:t>AdWords</w:t>
        </w:r>
        <w:proofErr w:type="spellEnd"/>
      </w:hyperlink>
      <w:r w:rsidRPr="00B25040">
        <w:rPr>
          <w:rFonts w:ascii="Bookman Old Style" w:eastAsia="Times New Roman" w:hAnsi="Bookman Old Style" w:cs="Times New Roman"/>
          <w:kern w:val="0"/>
          <w:sz w:val="24"/>
          <w:szCs w:val="24"/>
          <w:lang w:eastAsia="el-GR"/>
          <w14:ligatures w14:val="none"/>
        </w:rPr>
        <w:t xml:space="preserve">, </w:t>
      </w:r>
      <w:hyperlink r:id="rId8" w:tgtFrame="_blank" w:history="1">
        <w:r w:rsidRPr="00B25040">
          <w:rPr>
            <w:rFonts w:ascii="Bookman Old Style" w:eastAsia="Times New Roman" w:hAnsi="Bookman Old Style" w:cs="Times New Roman"/>
            <w:color w:val="0000FF"/>
            <w:kern w:val="0"/>
            <w:sz w:val="24"/>
            <w:szCs w:val="24"/>
            <w:u w:val="single"/>
            <w:lang w:eastAsia="el-GR"/>
            <w14:ligatures w14:val="none"/>
          </w:rPr>
          <w:t xml:space="preserve">Facebook </w:t>
        </w:r>
        <w:proofErr w:type="spellStart"/>
        <w:r w:rsidRPr="00B25040">
          <w:rPr>
            <w:rFonts w:ascii="Bookman Old Style" w:eastAsia="Times New Roman" w:hAnsi="Bookman Old Style" w:cs="Times New Roman"/>
            <w:color w:val="0000FF"/>
            <w:kern w:val="0"/>
            <w:sz w:val="24"/>
            <w:szCs w:val="24"/>
            <w:u w:val="single"/>
            <w:lang w:eastAsia="el-GR"/>
            <w14:ligatures w14:val="none"/>
          </w:rPr>
          <w:t>pixel</w:t>
        </w:r>
        <w:proofErr w:type="spellEnd"/>
      </w:hyperlink>
      <w:r w:rsidRPr="00B25040">
        <w:rPr>
          <w:rFonts w:ascii="Bookman Old Style" w:eastAsia="Times New Roman" w:hAnsi="Bookman Old Style" w:cs="Times New Roman"/>
          <w:kern w:val="0"/>
          <w:sz w:val="24"/>
          <w:szCs w:val="24"/>
          <w:lang w:eastAsia="el-GR"/>
          <w14:ligatures w14:val="none"/>
        </w:rPr>
        <w:t xml:space="preserve"> κ.λπ.). Επιπλέον, λάβετε υπόψη σας ότι στο πλαίσιο αυτού του σκοπού ενδέχεται να μοιραζόμαστε πληροφορίες σχετικά με τη συμπεριφορά σας στην ιστοσελίδα μας με τρίτους </w:t>
      </w:r>
      <w:proofErr w:type="spellStart"/>
      <w:r w:rsidRPr="00B25040">
        <w:rPr>
          <w:rFonts w:ascii="Bookman Old Style" w:eastAsia="Times New Roman" w:hAnsi="Bookman Old Style" w:cs="Times New Roman"/>
          <w:kern w:val="0"/>
          <w:sz w:val="24"/>
          <w:szCs w:val="24"/>
          <w:lang w:eastAsia="el-GR"/>
          <w14:ligatures w14:val="none"/>
        </w:rPr>
        <w:t>παρόχους</w:t>
      </w:r>
      <w:proofErr w:type="spellEnd"/>
      <w:r w:rsidRPr="00B25040">
        <w:rPr>
          <w:rFonts w:ascii="Bookman Old Style" w:eastAsia="Times New Roman" w:hAnsi="Bookman Old Style" w:cs="Times New Roman"/>
          <w:kern w:val="0"/>
          <w:sz w:val="24"/>
          <w:szCs w:val="24"/>
          <w:lang w:eastAsia="el-GR"/>
          <w14:ligatures w14:val="none"/>
        </w:rPr>
        <w:t xml:space="preserve"> υπηρεσιών κοινωνικών μέσων, διαφήμισης και αναλύσεων, οι οποίοι ενδεχομένως να τις συνδυάσουν με άλλες πληροφορίες που τους έχετε παραχωρήσει ή τις οποίες έχουν συλλέξει σε σχέση με την από μέρους σας χρήση των υπηρεσιών τους. </w:t>
      </w:r>
      <w:r>
        <w:rPr>
          <w:rFonts w:ascii="Bookman Old Style" w:eastAsia="Times New Roman" w:hAnsi="Bookman Old Style" w:cs="Times New Roman"/>
          <w:kern w:val="0"/>
          <w:sz w:val="24"/>
          <w:szCs w:val="24"/>
          <w:lang w:eastAsia="el-GR"/>
          <w14:ligatures w14:val="none"/>
        </w:rPr>
        <w:t>Για τη χρήση αυτών θα απαιτηθεί η συναίνεσή σας.</w:t>
      </w:r>
    </w:p>
    <w:p w14:paraId="5A4D1785"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p>
    <w:p w14:paraId="5A8C2BD9" w14:textId="77777777" w:rsidR="004F51A1" w:rsidRPr="003A463B" w:rsidRDefault="004F51A1" w:rsidP="004F51A1">
      <w:pPr>
        <w:spacing w:after="0" w:line="360" w:lineRule="auto"/>
        <w:ind w:firstLine="709"/>
        <w:jc w:val="both"/>
        <w:rPr>
          <w:rFonts w:ascii="Bookman Old Style" w:eastAsia="Times New Roman" w:hAnsi="Bookman Old Style" w:cstheme="minorHAnsi"/>
          <w:kern w:val="0"/>
          <w:sz w:val="24"/>
          <w:szCs w:val="24"/>
          <w:lang w:eastAsia="el-GR"/>
          <w14:ligatures w14:val="none"/>
        </w:rPr>
      </w:pPr>
      <w:r w:rsidRPr="003A463B">
        <w:rPr>
          <w:rFonts w:ascii="Bookman Old Style" w:eastAsia="Times New Roman" w:hAnsi="Bookman Old Style" w:cstheme="minorHAnsi"/>
          <w:kern w:val="0"/>
          <w:sz w:val="24"/>
          <w:szCs w:val="24"/>
          <w:lang w:eastAsia="el-GR"/>
          <w14:ligatures w14:val="none"/>
        </w:rPr>
        <w:t> </w:t>
      </w:r>
      <w:r w:rsidRPr="003A463B">
        <w:rPr>
          <w:rFonts w:ascii="Bookman Old Style" w:eastAsia="Times New Roman" w:hAnsi="Bookman Old Style" w:cstheme="minorHAnsi"/>
          <w:noProof/>
          <w:color w:val="0000FF"/>
          <w:kern w:val="0"/>
          <w:sz w:val="24"/>
          <w:szCs w:val="24"/>
          <w:lang w:eastAsia="el-GR"/>
          <w14:ligatures w14:val="none"/>
        </w:rPr>
        <mc:AlternateContent>
          <mc:Choice Requires="wps">
            <w:drawing>
              <wp:inline distT="0" distB="0" distL="0" distR="0" wp14:anchorId="76703241" wp14:editId="4944E8F0">
                <wp:extent cx="304800" cy="304800"/>
                <wp:effectExtent l="0" t="0" r="0" b="0"/>
                <wp:docPr id="612674734" name="AutoShape 2" descr="LinkedIn">
                  <a:hlinkClick xmlns:a="http://schemas.openxmlformats.org/drawingml/2006/main" r:id="rId9" tgtFrame="&quot;_blank&quot;" tooltip="&quot;LinkedIn&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9FDD83" id="AutoShape 2" o:spid="_x0000_s1026" alt="LinkedIn" href="https://www.linkedin.com/company/helleniq-energy/?viewAsMember=true" target="&quot;_blank&quot;" title="&quot;LinkedIn&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63B">
        <w:rPr>
          <w:rFonts w:ascii="Bookman Old Style" w:eastAsia="Times New Roman" w:hAnsi="Bookman Old Style" w:cstheme="minorHAnsi"/>
          <w:noProof/>
          <w:color w:val="0000FF"/>
          <w:kern w:val="0"/>
          <w:sz w:val="24"/>
          <w:szCs w:val="24"/>
          <w:lang w:eastAsia="el-GR"/>
          <w14:ligatures w14:val="none"/>
        </w:rPr>
        <mc:AlternateContent>
          <mc:Choice Requires="wps">
            <w:drawing>
              <wp:inline distT="0" distB="0" distL="0" distR="0" wp14:anchorId="73A92CCE" wp14:editId="3C28D113">
                <wp:extent cx="304800" cy="304800"/>
                <wp:effectExtent l="0" t="0" r="0" b="0"/>
                <wp:docPr id="385655921" name="AutoShape 3" descr="facebook">
                  <a:hlinkClick xmlns:a="http://schemas.openxmlformats.org/drawingml/2006/main" r:id="rId10" tgtFrame="&quot;_blank&quot;" tooltip="&quot;faceboo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E6196" id="AutoShape 3" o:spid="_x0000_s1026" alt="facebook" href="https://www.facebook.com/helleniqenergy" target="&quot;_blank&quot;" title="&quot;faceboo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63B">
        <w:rPr>
          <w:rFonts w:ascii="Bookman Old Style" w:eastAsia="Times New Roman" w:hAnsi="Bookman Old Style" w:cstheme="minorHAnsi"/>
          <w:noProof/>
          <w:color w:val="0000FF"/>
          <w:kern w:val="0"/>
          <w:sz w:val="24"/>
          <w:szCs w:val="24"/>
          <w:lang w:eastAsia="el-GR"/>
          <w14:ligatures w14:val="none"/>
        </w:rPr>
        <mc:AlternateContent>
          <mc:Choice Requires="wps">
            <w:drawing>
              <wp:inline distT="0" distB="0" distL="0" distR="0" wp14:anchorId="04E991A9" wp14:editId="0F85A603">
                <wp:extent cx="304800" cy="304800"/>
                <wp:effectExtent l="0" t="0" r="0" b="0"/>
                <wp:docPr id="2138231283" name="AutoShape 4" descr="twitter">
                  <a:hlinkClick xmlns:a="http://schemas.openxmlformats.org/drawingml/2006/main" r:id="rId11" tgtFrame="&quot;_blank&quot;" tooltip="&quot;twitter&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43682" id="AutoShape 4" o:spid="_x0000_s1026" alt="twitter" href="https://twitter.com/HELLENiQENERGY" target="&quot;_blank&quot;" title="&quot;twitter&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63B">
        <w:rPr>
          <w:rFonts w:ascii="Bookman Old Style" w:eastAsia="Times New Roman" w:hAnsi="Bookman Old Style" w:cstheme="minorHAnsi"/>
          <w:noProof/>
          <w:color w:val="0000FF"/>
          <w:kern w:val="0"/>
          <w:sz w:val="24"/>
          <w:szCs w:val="24"/>
          <w:lang w:eastAsia="el-GR"/>
          <w14:ligatures w14:val="none"/>
        </w:rPr>
        <mc:AlternateContent>
          <mc:Choice Requires="wps">
            <w:drawing>
              <wp:inline distT="0" distB="0" distL="0" distR="0" wp14:anchorId="153E7B9D" wp14:editId="1918E432">
                <wp:extent cx="304800" cy="304800"/>
                <wp:effectExtent l="0" t="0" r="0" b="0"/>
                <wp:docPr id="793896500" name="AutoShape 5" descr="youtub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DA4330" id="AutoShape 5" o:spid="_x0000_s1026" alt="youtube" href="https://www.youtube.com/channel/UCi2R8_3Di8_iXznLYHd47SA"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3A463B">
        <w:rPr>
          <w:rFonts w:ascii="Bookman Old Style" w:eastAsia="Times New Roman" w:hAnsi="Bookman Old Style" w:cstheme="minorHAnsi"/>
          <w:noProof/>
          <w:color w:val="0000FF"/>
          <w:kern w:val="0"/>
          <w:sz w:val="24"/>
          <w:szCs w:val="24"/>
          <w:lang w:eastAsia="el-GR"/>
          <w14:ligatures w14:val="none"/>
        </w:rPr>
        <w:drawing>
          <wp:inline distT="0" distB="0" distL="0" distR="0" wp14:anchorId="6AF70171" wp14:editId="20FF3D7F">
            <wp:extent cx="323850" cy="323850"/>
            <wp:effectExtent l="0" t="0" r="0" b="0"/>
            <wp:docPr id="6" name="Εικόνα 1" descr="rss">
              <a:hlinkClick xmlns:a="http://schemas.openxmlformats.org/drawingml/2006/main" r:id="rId13" tooltip="&quot;r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ss">
                      <a:hlinkClick r:id="rId13" tooltip="&quot;rss&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4E7AF833" w14:textId="0ED58135" w:rsidR="004F51A1" w:rsidRDefault="004F51A1" w:rsidP="004F51A1">
      <w:pPr>
        <w:pStyle w:val="20"/>
        <w:shd w:val="clear" w:color="auto" w:fill="auto"/>
        <w:spacing w:after="296" w:line="360" w:lineRule="auto"/>
        <w:ind w:left="40" w:right="20" w:firstLine="709"/>
        <w:rPr>
          <w:rFonts w:ascii="Bookman Old Style" w:hAnsi="Bookman Old Style" w:cstheme="minorHAnsi"/>
          <w:sz w:val="24"/>
          <w:szCs w:val="24"/>
        </w:rPr>
      </w:pPr>
      <w:r w:rsidRPr="003A463B">
        <w:rPr>
          <w:rFonts w:ascii="Bookman Old Style" w:hAnsi="Bookman Old Style" w:cstheme="minorHAnsi"/>
          <w:sz w:val="24"/>
          <w:szCs w:val="24"/>
        </w:rPr>
        <w:t>Παρακαλούμε επιλέξτε εάν αποδέχεστε ή όχι να παράσχετε στην Ε</w:t>
      </w:r>
      <w:r w:rsidR="00584E71">
        <w:rPr>
          <w:rFonts w:ascii="Bookman Old Style" w:hAnsi="Bookman Old Style" w:cstheme="minorHAnsi"/>
          <w:sz w:val="24"/>
          <w:szCs w:val="24"/>
        </w:rPr>
        <w:t>ταιρεία</w:t>
      </w:r>
      <w:r w:rsidRPr="003A463B">
        <w:rPr>
          <w:rFonts w:ascii="Bookman Old Style" w:hAnsi="Bookman Old Style" w:cstheme="minorHAnsi"/>
          <w:sz w:val="24"/>
          <w:szCs w:val="24"/>
        </w:rPr>
        <w:t xml:space="preserve"> τα παραπάνω δεδομένα καθώς και να επεξεργαζόμαστε τα στοιχεία αυτά για τον σκοπό που σας αναφέραμε συμπληρώνοντας το αντίστοιχο πεδίο:</w:t>
      </w:r>
    </w:p>
    <w:p w14:paraId="5E90AA98" w14:textId="77777777" w:rsidR="004F51A1" w:rsidRPr="003A463B" w:rsidRDefault="004F51A1" w:rsidP="004F51A1">
      <w:pPr>
        <w:pStyle w:val="20"/>
        <w:shd w:val="clear" w:color="auto" w:fill="auto"/>
        <w:spacing w:after="296" w:line="360" w:lineRule="auto"/>
        <w:ind w:left="40" w:right="20" w:firstLine="709"/>
        <w:rPr>
          <w:rFonts w:ascii="Bookman Old Style" w:hAnsi="Bookman Old Style" w:cstheme="minorHAnsi"/>
          <w:sz w:val="24"/>
          <w:szCs w:val="24"/>
        </w:rPr>
      </w:pPr>
    </w:p>
    <w:p w14:paraId="6EED82E6" w14:textId="77777777" w:rsidR="004F51A1" w:rsidRPr="003A463B" w:rsidRDefault="004F51A1" w:rsidP="004F51A1">
      <w:pPr>
        <w:pStyle w:val="20"/>
        <w:shd w:val="clear" w:color="auto" w:fill="auto"/>
        <w:tabs>
          <w:tab w:val="left" w:pos="2800"/>
        </w:tabs>
        <w:spacing w:after="1779" w:line="270" w:lineRule="exact"/>
        <w:ind w:left="40" w:firstLine="709"/>
        <w:rPr>
          <w:rFonts w:ascii="Bookman Old Style" w:eastAsia="Arial Unicode MS" w:hAnsi="Bookman Old Style" w:cstheme="minorHAnsi"/>
          <w:sz w:val="24"/>
          <w:szCs w:val="24"/>
        </w:rPr>
      </w:pPr>
      <w:r w:rsidRPr="003A463B">
        <w:rPr>
          <w:rFonts w:ascii="Bookman Old Style" w:hAnsi="Bookman Old Style" w:cstheme="minorHAnsi"/>
          <w:noProof/>
          <w:sz w:val="24"/>
          <w:szCs w:val="24"/>
          <w:lang w:eastAsia="el-GR"/>
        </w:rPr>
        <mc:AlternateContent>
          <mc:Choice Requires="wps">
            <w:drawing>
              <wp:anchor distT="45720" distB="45720" distL="114300" distR="114300" simplePos="0" relativeHeight="251659264" behindDoc="0" locked="0" layoutInCell="1" allowOverlap="1" wp14:anchorId="7AE6E4E9" wp14:editId="06E8AC32">
                <wp:simplePos x="0" y="0"/>
                <wp:positionH relativeFrom="column">
                  <wp:posOffset>3556000</wp:posOffset>
                </wp:positionH>
                <wp:positionV relativeFrom="paragraph">
                  <wp:posOffset>528320</wp:posOffset>
                </wp:positionV>
                <wp:extent cx="497205" cy="400050"/>
                <wp:effectExtent l="7620" t="7620" r="9525" b="11430"/>
                <wp:wrapNone/>
                <wp:docPr id="165224001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00050"/>
                        </a:xfrm>
                        <a:prstGeom prst="rect">
                          <a:avLst/>
                        </a:prstGeom>
                        <a:solidFill>
                          <a:srgbClr val="FFFFFF"/>
                        </a:solidFill>
                        <a:ln w="9525">
                          <a:solidFill>
                            <a:srgbClr val="000000"/>
                          </a:solidFill>
                          <a:miter lim="800000"/>
                          <a:headEnd/>
                          <a:tailEnd/>
                        </a:ln>
                      </wps:spPr>
                      <wps:txbx>
                        <w:txbxContent>
                          <w:p w14:paraId="0FFE0578" w14:textId="77777777" w:rsidR="004F51A1" w:rsidRDefault="004F51A1" w:rsidP="004F51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6E4E9" id="_x0000_t202" coordsize="21600,21600" o:spt="202" path="m,l,21600r21600,l21600,xe">
                <v:stroke joinstyle="miter"/>
                <v:path gradientshapeok="t" o:connecttype="rect"/>
              </v:shapetype>
              <v:shape id="Πλαίσιο κειμένου 2" o:spid="_x0000_s1026" type="#_x0000_t202" style="position:absolute;left:0;text-align:left;margin-left:280pt;margin-top:41.6pt;width:39.15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">
                <v:textbox>
                  <w:txbxContent>
                    <w:p w14:paraId="0FFE0578" w14:textId="77777777" w:rsidR="004F51A1" w:rsidRDefault="004F51A1" w:rsidP="004F51A1"/>
                  </w:txbxContent>
                </v:textbox>
              </v:shape>
            </w:pict>
          </mc:Fallback>
        </mc:AlternateContent>
      </w:r>
      <w:r w:rsidRPr="003A463B">
        <w:rPr>
          <w:rFonts w:ascii="Bookman Old Style" w:hAnsi="Bookman Old Style" w:cstheme="minorHAnsi"/>
          <w:noProof/>
          <w:sz w:val="24"/>
          <w:szCs w:val="24"/>
          <w:lang w:eastAsia="el-GR"/>
        </w:rPr>
        <mc:AlternateContent>
          <mc:Choice Requires="wps">
            <w:drawing>
              <wp:anchor distT="45720" distB="45720" distL="114300" distR="114300" simplePos="0" relativeHeight="251660288" behindDoc="0" locked="0" layoutInCell="1" allowOverlap="1" wp14:anchorId="27229CDC" wp14:editId="75E85B37">
                <wp:simplePos x="0" y="0"/>
                <wp:positionH relativeFrom="column">
                  <wp:posOffset>831850</wp:posOffset>
                </wp:positionH>
                <wp:positionV relativeFrom="paragraph">
                  <wp:posOffset>556895</wp:posOffset>
                </wp:positionV>
                <wp:extent cx="497205" cy="400050"/>
                <wp:effectExtent l="7620" t="7620" r="9525" b="11430"/>
                <wp:wrapNone/>
                <wp:docPr id="140081184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400050"/>
                        </a:xfrm>
                        <a:prstGeom prst="rect">
                          <a:avLst/>
                        </a:prstGeom>
                        <a:solidFill>
                          <a:srgbClr val="FFFFFF"/>
                        </a:solidFill>
                        <a:ln w="9525">
                          <a:solidFill>
                            <a:srgbClr val="000000"/>
                          </a:solidFill>
                          <a:miter lim="800000"/>
                          <a:headEnd/>
                          <a:tailEnd/>
                        </a:ln>
                      </wps:spPr>
                      <wps:txbx>
                        <w:txbxContent>
                          <w:p w14:paraId="57DEB25D" w14:textId="77777777" w:rsidR="004F51A1" w:rsidRDefault="004F51A1" w:rsidP="004F51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229CDC" id="_x0000_s1027" type="#_x0000_t202" style="position:absolute;left:0;text-align:left;margin-left:65.5pt;margin-top:43.85pt;width:39.15pt;height:3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">
                <v:textbox>
                  <w:txbxContent>
                    <w:p w14:paraId="57DEB25D" w14:textId="77777777" w:rsidR="004F51A1" w:rsidRDefault="004F51A1" w:rsidP="004F51A1"/>
                  </w:txbxContent>
                </v:textbox>
              </v:shape>
            </w:pict>
          </mc:Fallback>
        </mc:AlternateContent>
      </w:r>
      <w:r>
        <w:rPr>
          <w:rFonts w:ascii="Bookman Old Style" w:hAnsi="Bookman Old Style" w:cstheme="minorHAnsi"/>
          <w:sz w:val="24"/>
          <w:szCs w:val="24"/>
        </w:rPr>
        <w:t xml:space="preserve">    </w:t>
      </w:r>
      <w:r w:rsidRPr="003A463B">
        <w:rPr>
          <w:rFonts w:ascii="Bookman Old Style" w:hAnsi="Bookman Old Style" w:cstheme="minorHAnsi"/>
          <w:sz w:val="24"/>
          <w:szCs w:val="24"/>
        </w:rPr>
        <w:t xml:space="preserve"> Αποδέχομαι</w:t>
      </w:r>
      <w:r w:rsidRPr="003A463B">
        <w:rPr>
          <w:rFonts w:ascii="Bookman Old Style" w:hAnsi="Bookman Old Style" w:cstheme="minorHAnsi"/>
          <w:sz w:val="24"/>
          <w:szCs w:val="24"/>
        </w:rPr>
        <w:tab/>
      </w:r>
      <w:r w:rsidRPr="003A463B">
        <w:rPr>
          <w:rFonts w:ascii="Bookman Old Style" w:hAnsi="Bookman Old Style" w:cstheme="minorHAnsi"/>
          <w:sz w:val="24"/>
          <w:szCs w:val="24"/>
        </w:rPr>
        <w:tab/>
      </w:r>
      <w:r w:rsidRPr="003A463B">
        <w:rPr>
          <w:rFonts w:ascii="Bookman Old Style" w:hAnsi="Bookman Old Style" w:cstheme="minorHAnsi"/>
          <w:sz w:val="24"/>
          <w:szCs w:val="24"/>
        </w:rPr>
        <w:tab/>
      </w:r>
      <w:r w:rsidRPr="003A463B">
        <w:rPr>
          <w:rFonts w:ascii="Bookman Old Style" w:hAnsi="Bookman Old Style" w:cstheme="minorHAnsi"/>
          <w:sz w:val="24"/>
          <w:szCs w:val="24"/>
        </w:rPr>
        <w:tab/>
      </w:r>
      <w:r w:rsidRPr="003A463B">
        <w:rPr>
          <w:rFonts w:ascii="Bookman Old Style" w:hAnsi="Bookman Old Style" w:cstheme="minorHAnsi"/>
          <w:sz w:val="24"/>
          <w:szCs w:val="24"/>
        </w:rPr>
        <w:tab/>
        <w:t>Δεν αποδέχομαι</w:t>
      </w:r>
    </w:p>
    <w:bookmarkEnd w:id="1"/>
    <w:p w14:paraId="28C3B129" w14:textId="77777777" w:rsidR="004F51A1" w:rsidRDefault="004F51A1" w:rsidP="004F51A1">
      <w:pPr>
        <w:ind w:firstLine="709"/>
        <w:jc w:val="both"/>
        <w:rPr>
          <w:rFonts w:ascii="Bookman Old Style" w:hAnsi="Bookman Old Style"/>
          <w:sz w:val="24"/>
          <w:szCs w:val="24"/>
        </w:rPr>
      </w:pPr>
    </w:p>
    <w:p w14:paraId="5FE0DB41" w14:textId="77777777" w:rsidR="00055229" w:rsidRDefault="00055229"/>
    <w:sectPr w:rsidR="00055229" w:rsidSect="004F51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A1"/>
    <w:rsid w:val="00055229"/>
    <w:rsid w:val="00074AEB"/>
    <w:rsid w:val="000B5DA6"/>
    <w:rsid w:val="00293A32"/>
    <w:rsid w:val="004A4561"/>
    <w:rsid w:val="004E69BD"/>
    <w:rsid w:val="004F51A1"/>
    <w:rsid w:val="00584E71"/>
    <w:rsid w:val="00970629"/>
    <w:rsid w:val="00A71987"/>
    <w:rsid w:val="00AB0C94"/>
    <w:rsid w:val="00BE7BB5"/>
    <w:rsid w:val="00C747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59AF1"/>
  <w15:chartTrackingRefBased/>
  <w15:docId w15:val="{5FF8820E-29EC-43BE-A026-97386371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1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4F51A1"/>
    <w:rPr>
      <w:rFonts w:ascii="Calibri" w:eastAsia="Calibri" w:hAnsi="Calibri" w:cs="Calibri"/>
      <w:sz w:val="27"/>
      <w:szCs w:val="27"/>
      <w:shd w:val="clear" w:color="auto" w:fill="FFFFFF"/>
    </w:rPr>
  </w:style>
  <w:style w:type="paragraph" w:customStyle="1" w:styleId="20">
    <w:name w:val="Σώμα κειμένου (2)"/>
    <w:basedOn w:val="a"/>
    <w:link w:val="2"/>
    <w:rsid w:val="004F51A1"/>
    <w:pPr>
      <w:shd w:val="clear" w:color="auto" w:fill="FFFFFF"/>
      <w:spacing w:after="120" w:line="494" w:lineRule="exact"/>
      <w:jc w:val="both"/>
    </w:pPr>
    <w:rPr>
      <w:rFonts w:ascii="Calibri" w:eastAsia="Calibri" w:hAnsi="Calibri" w:cs="Calibri"/>
      <w:sz w:val="27"/>
      <w:szCs w:val="27"/>
    </w:rPr>
  </w:style>
  <w:style w:type="character" w:styleId="-">
    <w:name w:val="Hyperlink"/>
    <w:basedOn w:val="a0"/>
    <w:uiPriority w:val="99"/>
    <w:unhideWhenUsed/>
    <w:rsid w:val="000B5DA6"/>
    <w:rPr>
      <w:color w:val="0563C1" w:themeColor="hyperlink"/>
      <w:u w:val="single"/>
    </w:rPr>
  </w:style>
  <w:style w:type="character" w:styleId="a3">
    <w:name w:val="Unresolved Mention"/>
    <w:basedOn w:val="a0"/>
    <w:uiPriority w:val="99"/>
    <w:semiHidden/>
    <w:unhideWhenUsed/>
    <w:rsid w:val="000B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learn/facebook-ads-pixel" TargetMode="External"/><Relationship Id="rId13" Type="http://schemas.openxmlformats.org/officeDocument/2006/relationships/hyperlink" Target="https://www.helpe.gr/media-center/rss/" TargetMode="External"/><Relationship Id="rId3" Type="http://schemas.openxmlformats.org/officeDocument/2006/relationships/webSettings" Target="webSettings.xml"/><Relationship Id="rId7" Type="http://schemas.openxmlformats.org/officeDocument/2006/relationships/hyperlink" Target="https://ads.google.com/intl/el_gr/home/" TargetMode="External"/><Relationship Id="rId12" Type="http://schemas.openxmlformats.org/officeDocument/2006/relationships/hyperlink" Target="https://www.youtube.com/channel/UCi2R8_3Di8_iXznLYHd47S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rketingplatform.google.com/about/analytics/" TargetMode="External"/><Relationship Id="rId11" Type="http://schemas.openxmlformats.org/officeDocument/2006/relationships/hyperlink" Target="https://twitter.com/HELLENiQENERGY" TargetMode="External"/><Relationship Id="rId5" Type="http://schemas.openxmlformats.org/officeDocument/2006/relationships/hyperlink" Target="http://www.dpa.gr" TargetMode="External"/><Relationship Id="rId15" Type="http://schemas.openxmlformats.org/officeDocument/2006/relationships/fontTable" Target="fontTable.xml"/><Relationship Id="rId10" Type="http://schemas.openxmlformats.org/officeDocument/2006/relationships/hyperlink" Target="https://www.facebook.com/helleniqenergy" TargetMode="External"/><Relationship Id="rId4" Type="http://schemas.openxmlformats.org/officeDocument/2006/relationships/hyperlink" Target="mailto:info@ariston-hellas.com" TargetMode="External"/><Relationship Id="rId9" Type="http://schemas.openxmlformats.org/officeDocument/2006/relationships/hyperlink" Target="https://www.linkedin.com/company/helleniq-energy/?viewAsMember=true" TargetMode="External"/><Relationship Id="rId1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1952</Words>
  <Characters>10541</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 KOROS</dc:creator>
  <cp:keywords/>
  <dc:description/>
  <cp:lastModifiedBy>SOTIRIS KOROS</cp:lastModifiedBy>
  <cp:revision>5</cp:revision>
  <dcterms:created xsi:type="dcterms:W3CDTF">2024-08-27T14:46:00Z</dcterms:created>
  <dcterms:modified xsi:type="dcterms:W3CDTF">2024-09-04T11:11:00Z</dcterms:modified>
</cp:coreProperties>
</file>